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E3FF" w14:textId="766E4BD7" w:rsidR="00C777FD" w:rsidRPr="00DB7127" w:rsidRDefault="00C777FD" w:rsidP="00B76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List informacyjny dla rodziców dzieci szkolnych, u których zdiagnozowano odrę</w:t>
      </w:r>
    </w:p>
    <w:p w14:paraId="5A135D77" w14:textId="77777777" w:rsidR="00B762AA" w:rsidRPr="00DB7127" w:rsidRDefault="00B762AA" w:rsidP="00B762A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31AB5F28" w14:textId="77777777" w:rsidR="007F3290" w:rsidRPr="00DB7127" w:rsidRDefault="007F3290" w:rsidP="007F3290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166E4FC2" w14:textId="38A6DF4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Drogi rodzicu/opiekunie, </w:t>
      </w:r>
    </w:p>
    <w:p w14:paraId="20F6913B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2E2E506A" w14:textId="076B3B6F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otrzymujesz ten list, ponieważ w Waszej [szkole/placówce opiekuńczej] występuje odra.  </w:t>
      </w:r>
    </w:p>
    <w:p w14:paraId="41CFAD07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572DBA10" w14:textId="0786585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Czym jest odra? </w:t>
      </w:r>
    </w:p>
    <w:p w14:paraId="1047CD75" w14:textId="2C70230B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Odra jest chorobą zakaźną wywoływaną przez wirusa. Infekcja rozpoczyna się gorączką, apatią, katarem i kaszlem. Po okresie 3 do 7 dni na skórze pojawiają się czerwone plamy. </w:t>
      </w:r>
      <w:r w:rsidR="002D6F06" w:rsidRPr="00DB7127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pl-PL"/>
        </w:rPr>
        <w:t xml:space="preserve">Najpierw za uszami, potem na całym ciele. </w:t>
      </w: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Dzieci z odrą czasami chorują również na zapalenie ucha lub płuc.</w:t>
      </w:r>
    </w:p>
    <w:p w14:paraId="2DA1CC95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1270A36B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Zakaźność</w:t>
      </w:r>
    </w:p>
    <w:p w14:paraId="0639FAFE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Wirus znajduje się w nosie i gardle osoby chorej na odrę. </w:t>
      </w:r>
      <w:r w:rsidRPr="00F55F58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pl-PL"/>
        </w:rPr>
        <w:t>Kiedy chory kaszle lub kicha, małe kropelki zawierające wirusa są uwalniane do powietrza. Inne osoby mogą wdychać te kropelki i w ten sposób zarazić się odrą. </w:t>
      </w:r>
      <w:r w:rsidRPr="00F55F58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Wirus odry jest wysoce zaraźliwy. Osoba chora zaraża od czterech dni przed wystąpieniem plamek do czterech dni po ich wystąpieniu. </w:t>
      </w:r>
      <w:r w:rsidRPr="00F55F58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pl-PL"/>
        </w:rPr>
        <w:t>Czas od zarażenia do zachorowania wynosi od 7 do 14 dni. Zwykle jest to około 10 dni. </w:t>
      </w:r>
    </w:p>
    <w:p w14:paraId="795EA1CF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2E8A8285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 xml:space="preserve">Szczepienia </w:t>
      </w:r>
    </w:p>
    <w:p w14:paraId="12BDE8AF" w14:textId="29C7296E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Szczepionka MMR (przeciwko śwince, odrze i różyczce) chroni przed odrą. </w:t>
      </w:r>
    </w:p>
    <w:p w14:paraId="306728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0099156A" w14:textId="1B87B9CA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Więcej informacji na temat odry: https://www.rivm.nl/mazelen. </w:t>
      </w:r>
    </w:p>
    <w:p w14:paraId="2EF50BE6" w14:textId="77777777" w:rsidR="00422D48" w:rsidRPr="00DB7127" w:rsidRDefault="00422D48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0BD741C7" w14:textId="434E53E3" w:rsidR="007F3290" w:rsidRPr="00DB7127" w:rsidRDefault="42D25D82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b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b/>
          <w:sz w:val="20"/>
          <w:szCs w:val="20"/>
          <w:lang w:bidi="pl-PL"/>
        </w:rPr>
        <w:t xml:space="preserve">Co można zrobić? </w:t>
      </w:r>
    </w:p>
    <w:p w14:paraId="6F31749A" w14:textId="414B874D" w:rsidR="00AF07A7" w:rsidRPr="00DB7127" w:rsidRDefault="00AF07A7" w:rsidP="00AF07A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sz w:val="20"/>
          <w:szCs w:val="20"/>
        </w:rPr>
      </w:pPr>
    </w:p>
    <w:p w14:paraId="5C03209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Dziecko zostało zaszczepione przeciwko odrze </w:t>
      </w:r>
    </w:p>
    <w:p w14:paraId="7F06607D" w14:textId="38FBA0D8" w:rsidR="007F3290" w:rsidRPr="00DB7127" w:rsidRDefault="00572873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Jeśli dziecko zostało zaszczepione zgodnie z Krajowym Programem Szczepień, szanse na zachorowanie są bardzo niskie. Nie musisz podejmować żadnych dalszych działań.</w:t>
      </w:r>
    </w:p>
    <w:p w14:paraId="32B087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395AA9B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Dziecko nie zostało zaszczepione przeciwko odrze </w:t>
      </w:r>
    </w:p>
    <w:p w14:paraId="08338858" w14:textId="0A3C91CB" w:rsidR="007F3290" w:rsidRPr="00DB7127" w:rsidRDefault="001F10D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Jeśli dziecko nie otrzymało szczepionki MMR i nigdy nie chorowało na odrę, nie jest chronione przed zachorowaniem. Najlepszą ochronę zapewniają szczepienia. </w:t>
      </w:r>
      <w:r w:rsidR="001C6936"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 xml:space="preserve">Jeśli Twoje dziecko ma więcej niż 14 miesięcy, możesz je zaszczepić za pośrednictwem </w:t>
      </w: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GGD. </w:t>
      </w:r>
    </w:p>
    <w:p w14:paraId="74A02629" w14:textId="72626430" w:rsidR="00CC615A" w:rsidRPr="00DB7127" w:rsidRDefault="00CC615A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3C0242D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Kto kwalifikuje się do szczepienia MMR? </w:t>
      </w:r>
    </w:p>
    <w:p w14:paraId="5CA51EA6" w14:textId="668C3CF4" w:rsidR="002D7B2A" w:rsidRPr="00DB7127" w:rsidRDefault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Dziecko kwalifikuje się do szczepienia MMR, jeśli:  </w:t>
      </w:r>
    </w:p>
    <w:p w14:paraId="3952E165" w14:textId="77777777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skończyło 14 miesięcy </w:t>
      </w:r>
    </w:p>
    <w:p w14:paraId="025F4803" w14:textId="2392299B" w:rsidR="002D7B2A" w:rsidRPr="00DB7127" w:rsidRDefault="007F3290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wcześniej nie otrzymało szczepionki MMR </w:t>
      </w:r>
    </w:p>
    <w:p w14:paraId="14C75E3E" w14:textId="77777777" w:rsidR="002D7B2A" w:rsidRPr="00DB7127" w:rsidRDefault="00F06C31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nie chorowało jeszcze na odrę </w:t>
      </w:r>
    </w:p>
    <w:p w14:paraId="4E6F774D" w14:textId="4EA7C1EC" w:rsidR="007F3290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nie ma jeszcze objawów odry </w:t>
      </w:r>
    </w:p>
    <w:p w14:paraId="03986162" w14:textId="77777777" w:rsidR="00A714F9" w:rsidRPr="00DB7127" w:rsidRDefault="00A714F9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9AD97B6" w14:textId="1DF66245" w:rsidR="00BC07B8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Możesz również zaszczepić rodzeństwo, które spełnia te wymogi. </w:t>
      </w:r>
    </w:p>
    <w:p w14:paraId="42F58D93" w14:textId="77777777" w:rsidR="00BC07B8" w:rsidRPr="00DB7127" w:rsidRDefault="00BC07B8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A037416" w14:textId="6E9B48F3" w:rsidR="002D7B2A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Co robić, jeśli podejrzewam, że moje dziecko ma odrę? </w:t>
      </w:r>
    </w:p>
    <w:p w14:paraId="4F724344" w14:textId="6839AEA3" w:rsidR="00CA2290" w:rsidRPr="00DB7127" w:rsidRDefault="00CA2290" w:rsidP="00136CB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 xml:space="preserve">Jeśli u dziecka wystąpią objawy odpowiadające odrze, należy zatrzymać je w domu. Powinno się izolować je od małych dzieci, kobiet w ciąży i osób z poważnie upośledzonym układem odpornościowym. </w:t>
      </w:r>
    </w:p>
    <w:p w14:paraId="71B200AA" w14:textId="41D1E1A5" w:rsidR="007F3290" w:rsidRPr="00DB7127" w:rsidRDefault="001578C2" w:rsidP="00557A7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Zadzwoń do</w:t>
      </w:r>
      <w:r w:rsidR="00CA2290"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 swojego lekarza rodzinnego, zanim udasz się do przychodni</w:t>
      </w: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.</w:t>
      </w:r>
      <w:r w:rsidR="00CA2290"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 W zatłoczonej poczekalni wirus może łatwo się rozprzestrzeniać. Podczas rozmowy telefonicznej lekarz rodzinny lub asystent powie Ci, co robić. Skontaktuj się również z placówką swojego dziecka.  </w:t>
      </w:r>
    </w:p>
    <w:p w14:paraId="54D076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5C6DC97D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Jak umówić się na szczepienie? </w:t>
      </w:r>
    </w:p>
    <w:p w14:paraId="7AD7B73E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lastRenderedPageBreak/>
        <w:t>Chcesz umówić dziecko na wizytę szczepienną?  </w:t>
      </w:r>
    </w:p>
    <w:p w14:paraId="409DC8DF" w14:textId="76B2E52E" w:rsidR="007F3290" w:rsidRPr="00DB7127" w:rsidRDefault="00835D28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[…] </w:t>
      </w:r>
    </w:p>
    <w:p w14:paraId="002FFCE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0F47409C" w14:textId="00853682" w:rsidR="00625BFF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Masz pytania dotyczące odry? </w:t>
      </w:r>
    </w:p>
    <w:p w14:paraId="294093C0" w14:textId="069B6A80" w:rsidR="00327209" w:rsidRPr="00DB7127" w:rsidRDefault="00625BF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Informacje ogólne: https://www.rivm.nl/mazelen</w:t>
      </w:r>
    </w:p>
    <w:p w14:paraId="79A045A2" w14:textId="70EBCD8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 xml:space="preserve">Numer telefonu </w:t>
      </w:r>
      <w:r w:rsidR="00625BFF"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GGD: [..]</w:t>
      </w:r>
    </w:p>
    <w:p w14:paraId="149C52D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4C21AB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Mamy nadzieję, że powyższe informacje są wystarczające. </w:t>
      </w:r>
    </w:p>
    <w:p w14:paraId="42CBF16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24F85F9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Z poważaniem, </w:t>
      </w:r>
    </w:p>
    <w:p w14:paraId="6777408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pl-PL"/>
        </w:rPr>
        <w:t> </w:t>
      </w:r>
    </w:p>
    <w:p w14:paraId="64F24DE2" w14:textId="7A91E0C9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t>Zespół kontroli chorób zakaźnych </w:t>
      </w: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pl-PL"/>
        </w:rPr>
        <w:br/>
      </w:r>
      <w:r w:rsidRPr="00DB7127">
        <w:rPr>
          <w:rStyle w:val="normaltextrun"/>
          <w:rFonts w:ascii="Verdana" w:eastAsia="Verdana" w:hAnsi="Verdana" w:cs="Segoe UI"/>
          <w:sz w:val="20"/>
          <w:szCs w:val="20"/>
          <w:lang w:bidi="pl-PL"/>
        </w:rPr>
        <w:t>GGD [....] </w:t>
      </w:r>
    </w:p>
    <w:p w14:paraId="0555575C" w14:textId="77777777" w:rsidR="007C5136" w:rsidRPr="00DB7127" w:rsidRDefault="007C5136">
      <w:pPr>
        <w:rPr>
          <w:rFonts w:ascii="Verdana" w:hAnsi="Verdana"/>
          <w:sz w:val="20"/>
          <w:szCs w:val="20"/>
        </w:rPr>
      </w:pPr>
    </w:p>
    <w:sectPr w:rsidR="007C5136" w:rsidRPr="00DB7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36FB" w14:textId="77777777" w:rsidR="00B90949" w:rsidRDefault="00B90949" w:rsidP="00B90949">
      <w:pPr>
        <w:spacing w:after="0" w:line="240" w:lineRule="auto"/>
      </w:pPr>
      <w:r>
        <w:separator/>
      </w:r>
    </w:p>
  </w:endnote>
  <w:endnote w:type="continuationSeparator" w:id="0">
    <w:p w14:paraId="3D3D4E28" w14:textId="77777777" w:rsidR="00B90949" w:rsidRDefault="00B90949" w:rsidP="00B9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D392" w14:textId="77777777" w:rsidR="00B90949" w:rsidRDefault="00B90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096A" w14:textId="77777777" w:rsidR="00B90949" w:rsidRPr="00B90949" w:rsidRDefault="00B90949" w:rsidP="00B90949">
    <w:pPr>
      <w:pStyle w:val="Footer"/>
      <w:rPr>
        <w:lang w:val="nl-NL"/>
      </w:rPr>
    </w:pPr>
    <w:r w:rsidRPr="00B90949">
      <w:rPr>
        <w:lang w:val="nl-NL"/>
      </w:rPr>
      <w:t xml:space="preserve">Bijlage bij </w:t>
    </w:r>
    <w:hyperlink r:id="rId1" w:history="1">
      <w:r w:rsidRPr="00B90949">
        <w:rPr>
          <w:rStyle w:val="Hyperlink"/>
          <w:lang w:val="nl-NL"/>
        </w:rPr>
        <w:t>LCI-richtlijn Mazelen</w:t>
      </w:r>
    </w:hyperlink>
    <w:r w:rsidRPr="00B90949">
      <w:rPr>
        <w:lang w:val="nl-NL"/>
      </w:rPr>
      <w:t xml:space="preserve"> april 2025</w:t>
    </w:r>
  </w:p>
  <w:p w14:paraId="642742CA" w14:textId="77777777" w:rsidR="00B90949" w:rsidRPr="00B90949" w:rsidRDefault="00B90949">
    <w:pPr>
      <w:pStyle w:val="Footer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1FB0" w14:textId="77777777" w:rsidR="00B90949" w:rsidRDefault="00B90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A973" w14:textId="77777777" w:rsidR="00B90949" w:rsidRDefault="00B90949" w:rsidP="00B90949">
      <w:pPr>
        <w:spacing w:after="0" w:line="240" w:lineRule="auto"/>
      </w:pPr>
      <w:r>
        <w:separator/>
      </w:r>
    </w:p>
  </w:footnote>
  <w:footnote w:type="continuationSeparator" w:id="0">
    <w:p w14:paraId="67E7AF6E" w14:textId="77777777" w:rsidR="00B90949" w:rsidRDefault="00B90949" w:rsidP="00B9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E01E" w14:textId="77777777" w:rsidR="00B90949" w:rsidRDefault="00B90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6F67" w14:textId="77777777" w:rsidR="00B90949" w:rsidRDefault="00B90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B2AC" w14:textId="77777777" w:rsidR="00B90949" w:rsidRDefault="00B90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33DE2"/>
    <w:multiLevelType w:val="multilevel"/>
    <w:tmpl w:val="A15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805179">
    <w:abstractNumId w:val="1"/>
  </w:num>
  <w:num w:numId="2" w16cid:durableId="13928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F"/>
    <w:rsid w:val="000076C3"/>
    <w:rsid w:val="000404E3"/>
    <w:rsid w:val="00047CBF"/>
    <w:rsid w:val="00136CB6"/>
    <w:rsid w:val="00142CD5"/>
    <w:rsid w:val="001578C2"/>
    <w:rsid w:val="00180A89"/>
    <w:rsid w:val="001827F7"/>
    <w:rsid w:val="001A1100"/>
    <w:rsid w:val="001C6936"/>
    <w:rsid w:val="001E697B"/>
    <w:rsid w:val="001F10DF"/>
    <w:rsid w:val="002304F5"/>
    <w:rsid w:val="002448DD"/>
    <w:rsid w:val="002A4881"/>
    <w:rsid w:val="002D6F06"/>
    <w:rsid w:val="002D7B2A"/>
    <w:rsid w:val="002E4B52"/>
    <w:rsid w:val="0030133C"/>
    <w:rsid w:val="00327209"/>
    <w:rsid w:val="00377FC0"/>
    <w:rsid w:val="00382F27"/>
    <w:rsid w:val="00392580"/>
    <w:rsid w:val="003C1CA8"/>
    <w:rsid w:val="003D00EA"/>
    <w:rsid w:val="00405371"/>
    <w:rsid w:val="00410832"/>
    <w:rsid w:val="00422D48"/>
    <w:rsid w:val="00436588"/>
    <w:rsid w:val="00442D40"/>
    <w:rsid w:val="00461763"/>
    <w:rsid w:val="0046731E"/>
    <w:rsid w:val="004D1499"/>
    <w:rsid w:val="004F4BAB"/>
    <w:rsid w:val="00505045"/>
    <w:rsid w:val="005546C2"/>
    <w:rsid w:val="00557A7A"/>
    <w:rsid w:val="00572873"/>
    <w:rsid w:val="005A3F7B"/>
    <w:rsid w:val="005A7701"/>
    <w:rsid w:val="005B4D37"/>
    <w:rsid w:val="005C7ED2"/>
    <w:rsid w:val="005D57DA"/>
    <w:rsid w:val="00616AFD"/>
    <w:rsid w:val="00625BFF"/>
    <w:rsid w:val="00651E89"/>
    <w:rsid w:val="00671E70"/>
    <w:rsid w:val="00707F26"/>
    <w:rsid w:val="00744964"/>
    <w:rsid w:val="007701C2"/>
    <w:rsid w:val="00781606"/>
    <w:rsid w:val="007B3D99"/>
    <w:rsid w:val="007C17C7"/>
    <w:rsid w:val="007C5136"/>
    <w:rsid w:val="007E2AC1"/>
    <w:rsid w:val="007F3290"/>
    <w:rsid w:val="00810058"/>
    <w:rsid w:val="00835D28"/>
    <w:rsid w:val="008508D8"/>
    <w:rsid w:val="00857B51"/>
    <w:rsid w:val="00877668"/>
    <w:rsid w:val="0090709B"/>
    <w:rsid w:val="00945B8A"/>
    <w:rsid w:val="0095708D"/>
    <w:rsid w:val="009B3B68"/>
    <w:rsid w:val="00A00576"/>
    <w:rsid w:val="00A635BD"/>
    <w:rsid w:val="00A714F9"/>
    <w:rsid w:val="00A76F49"/>
    <w:rsid w:val="00AF07A7"/>
    <w:rsid w:val="00AF1C37"/>
    <w:rsid w:val="00B02818"/>
    <w:rsid w:val="00B762AA"/>
    <w:rsid w:val="00B76BF7"/>
    <w:rsid w:val="00B82C7C"/>
    <w:rsid w:val="00B848DE"/>
    <w:rsid w:val="00B90949"/>
    <w:rsid w:val="00BC07B8"/>
    <w:rsid w:val="00BC306A"/>
    <w:rsid w:val="00C235B7"/>
    <w:rsid w:val="00C777FD"/>
    <w:rsid w:val="00C8513E"/>
    <w:rsid w:val="00CA1C2A"/>
    <w:rsid w:val="00CA2290"/>
    <w:rsid w:val="00CC615A"/>
    <w:rsid w:val="00CD7F95"/>
    <w:rsid w:val="00CF6219"/>
    <w:rsid w:val="00D15E4D"/>
    <w:rsid w:val="00D3297A"/>
    <w:rsid w:val="00DA60D7"/>
    <w:rsid w:val="00DB7127"/>
    <w:rsid w:val="00E254D4"/>
    <w:rsid w:val="00E651D6"/>
    <w:rsid w:val="00E71D71"/>
    <w:rsid w:val="00E85928"/>
    <w:rsid w:val="00E9536E"/>
    <w:rsid w:val="00E97DC4"/>
    <w:rsid w:val="00EA1424"/>
    <w:rsid w:val="00F05FCB"/>
    <w:rsid w:val="00F06C31"/>
    <w:rsid w:val="00F20118"/>
    <w:rsid w:val="00F874BF"/>
    <w:rsid w:val="00F93CAE"/>
    <w:rsid w:val="00FD01E0"/>
    <w:rsid w:val="00FD2BE9"/>
    <w:rsid w:val="00FE6A87"/>
    <w:rsid w:val="05CFF4B7"/>
    <w:rsid w:val="0A667CA7"/>
    <w:rsid w:val="0DC03D5A"/>
    <w:rsid w:val="1064B57F"/>
    <w:rsid w:val="1D446138"/>
    <w:rsid w:val="2B96E23E"/>
    <w:rsid w:val="2C0B6645"/>
    <w:rsid w:val="2DFC5B02"/>
    <w:rsid w:val="32D25C98"/>
    <w:rsid w:val="34E85BEC"/>
    <w:rsid w:val="3AB34109"/>
    <w:rsid w:val="412EDD6D"/>
    <w:rsid w:val="418AD1AA"/>
    <w:rsid w:val="42D25D82"/>
    <w:rsid w:val="4326A20B"/>
    <w:rsid w:val="447BD6AD"/>
    <w:rsid w:val="44B32FD3"/>
    <w:rsid w:val="46024E90"/>
    <w:rsid w:val="4C449292"/>
    <w:rsid w:val="58AA98D3"/>
    <w:rsid w:val="58EAD18E"/>
    <w:rsid w:val="597E725F"/>
    <w:rsid w:val="5AE7510A"/>
    <w:rsid w:val="5AEDDCB6"/>
    <w:rsid w:val="5B0980F0"/>
    <w:rsid w:val="5C3E5FC4"/>
    <w:rsid w:val="5DBE42B1"/>
    <w:rsid w:val="672A469D"/>
    <w:rsid w:val="6EC7B1A9"/>
    <w:rsid w:val="73FC215A"/>
    <w:rsid w:val="744B9585"/>
    <w:rsid w:val="77E47DAA"/>
    <w:rsid w:val="79F1B3B8"/>
    <w:rsid w:val="7BCD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1282"/>
  <w15:chartTrackingRefBased/>
  <w15:docId w15:val="{C487025D-7C20-4C77-88CF-CB498FE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7F3290"/>
  </w:style>
  <w:style w:type="character" w:customStyle="1" w:styleId="eop">
    <w:name w:val="eop"/>
    <w:basedOn w:val="DefaultParagraphFont"/>
    <w:rsid w:val="007F3290"/>
  </w:style>
  <w:style w:type="character" w:customStyle="1" w:styleId="scxw208359493">
    <w:name w:val="scxw208359493"/>
    <w:basedOn w:val="DefaultParagraphFont"/>
    <w:rsid w:val="007F3290"/>
  </w:style>
  <w:style w:type="paragraph" w:styleId="Revision">
    <w:name w:val="Revision"/>
    <w:hidden/>
    <w:uiPriority w:val="99"/>
    <w:semiHidden/>
    <w:rsid w:val="007F32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4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7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2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949"/>
  </w:style>
  <w:style w:type="paragraph" w:styleId="Footer">
    <w:name w:val="footer"/>
    <w:basedOn w:val="Normal"/>
    <w:link w:val="FooterChar"/>
    <w:uiPriority w:val="99"/>
    <w:unhideWhenUsed/>
    <w:rsid w:val="00B9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ci.rivm.nl/richtlijnen/maz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bf254a-da53-48e6-8c62-6f9be23397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4D337-4E7A-43C1-AA2D-BF8CFE0D0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D679F-BFB8-45FA-95F2-3828310594A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d839d493-ed1d-4075-9510-f1d9c5a044ad"/>
    <ds:schemaRef ds:uri="http://www.w3.org/XML/1998/namespace"/>
    <ds:schemaRef ds:uri="http://purl.org/dc/dcmitype/"/>
    <ds:schemaRef ds:uri="e2bf254a-da53-48e6-8c62-6f9be23397fd"/>
  </ds:schemaRefs>
</ds:datastoreItem>
</file>

<file path=customXml/itemProps3.xml><?xml version="1.0" encoding="utf-8"?>
<ds:datastoreItem xmlns:ds="http://schemas.openxmlformats.org/officeDocument/2006/customXml" ds:itemID="{F55E8D39-A985-462A-8953-D059DF621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e2bf254a-da53-48e6-8c62-6f9be2339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421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LCI-redactie</cp:lastModifiedBy>
  <cp:revision>74</cp:revision>
  <dcterms:created xsi:type="dcterms:W3CDTF">2024-03-20T04:01:00Z</dcterms:created>
  <dcterms:modified xsi:type="dcterms:W3CDTF">2025-04-17T13:29:00Z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  <property fmtid="{D5CDD505-2E9C-101B-9397-08002B2CF9AE}" pid="3" name="Order">
    <vt:r8>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