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="http://schemas.openxmlformats.org/wordprocessingml/2006/main" w14:paraId="5E22F07F" w14:textId="20BBDB1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Інформаційний лист трудовим мігрантам щодо кору </w:t>
      </w:r>
    </w:p>
    <w:p xmlns:w="http://schemas.openxmlformats.org/wordprocessingml/2006/main" w14:paraId="61D0B6DA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xmlns:w="http://schemas.openxmlformats.org/wordprocessingml/2006/main" w14:paraId="7D71338A" w14:textId="490B5A21" w:rsidR="000033AF" w:rsidRPr="00F26E1F" w:rsidRDefault="00737BBE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Шановний читачу! </w:t>
      </w:r>
    </w:p>
    <w:p xmlns:w="http://schemas.openxmlformats.org/wordprocessingml/2006/main" w14:paraId="6D8BF428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xmlns:w="http://schemas.openxmlformats.org/wordprocessingml/2006/main" w14:paraId="7AD33B8D" w14:textId="484E249F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Ви отримали цей лист, оскільки тимчасово живете та працюєте в Нідерландах. У багатьох країнах Східної Європи спостерігаються спалахи кору. У Нідерландах також більше людей хворіють на кір. Цей лист містить більше інформації про кір. Ви також дізнаєтеся, що зробити, щоб захистити себе та інших від кору.   </w:t>
      </w:r>
    </w:p>
    <w:p xmlns:w="http://schemas.openxmlformats.org/wordprocessingml/2006/main" w14:paraId="14A08B55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6E0E0023" w14:textId="2D22A13D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 w:rsidRPr="00F26E1F">
        <w:rPr>
          <w:b/>
          <w:rFonts w:ascii="Verdana" w:hAnsi="Verdana" w:eastAsia="Verdana" w:cs="Verdana" w:hint="Verdana"/>
          <w:sz w:val="20"/>
          <w:szCs w:val="20"/>
          <w:lang w:bidi="uk-UA" w:val="uk-UA"/>
        </w:rPr>
        <w:t xml:space="preserve">Що таке кір?  </w:t>
      </w:r>
    </w:p>
    <w:p xmlns:w="http://schemas.openxmlformats.org/wordprocessingml/2006/main" w14:paraId="2A282AC3" w14:textId="24905AA2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Кір — заразна плямиста хвороба, що викликається вірусом. Хвороба починається з лихоманки, млявості, нежитю та кашлю.  Через 3-7 днів на шкірі з’являються червоні плями. Спочатку за вухами, а згодом по всьому тілу. Іноді у хворих на кір також відмічаються вушні інфекції або пневмонія. </w:t>
      </w:r>
    </w:p>
    <w:p xmlns:w="http://schemas.openxmlformats.org/wordprocessingml/2006/main" w14:paraId="50F1B88A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</w:p>
    <w:p xmlns:w="http://schemas.openxmlformats.org/wordprocessingml/2006/main" w14:paraId="61FD51FB" w14:textId="5D313A9A" w:rsidR="000033AF" w:rsidRPr="00F26E1F" w:rsidRDefault="0037025B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>
        <w:rPr>
          <w:b/>
          <w:rFonts w:ascii="Verdana" w:hAnsi="Verdana" w:eastAsia="Verdana" w:cs="Verdana" w:hint="Verdana"/>
          <w:sz w:val="20"/>
          <w:szCs w:val="20"/>
          <w:lang w:bidi="uk-UA" w:val="uk-UA"/>
        </w:rPr>
        <w:t xml:space="preserve">Як заражаються на кір?</w:t>
      </w:r>
    </w:p>
    <w:p xmlns:w="http://schemas.openxmlformats.org/wordprocessingml/2006/main" w14:paraId="4E3EED8A" w14:textId="0035EA7A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Вірус знаходиться в носі та горлі хворого на кір. Коли хвора на кір людина кашляє або чхає, у повітря потрапляють дрібні крапельки, що містять вірус. Оточуючі можуть вдихнути ці краплі й також захворіти на кір. Вірус кору дуже заразний. Хвора на кір людина є заразною за чотири дні до появи плям і до чотирьох днів після їхньої появи. Час між зараженням і захворюванням становить від 7 до 14 днів.</w:t>
      </w: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br/>
      </w: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  </w:t>
      </w:r>
    </w:p>
    <w:p xmlns:w="http://schemas.openxmlformats.org/wordprocessingml/2006/main" w14:paraId="5F2B9B6D" w14:textId="0DFBE706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Більше інформації про кір: </w:t>
      </w:r>
      <w:hyperlink r:id="rId10" w:history="1">
        <w:r w:rsidR="00C70F1A" w:rsidRPr="00F26E1F">
          <w:rPr>
            <w:rStyle w:val="Hyperlink"/>
            <w:rFonts w:ascii="Verdana" w:hAnsi="Verdana" w:eastAsia="Verdana" w:cs="Verdana" w:hint="Verdana"/>
            <w:sz w:val="20"/>
            <w:szCs w:val="20"/>
            <w:lang w:bidi="uk-UA" w:val="uk-UA"/>
          </w:rPr>
          <w:t xml:space="preserve">rivm.nl.mazelen</w:t>
        </w:r>
      </w:hyperlink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.</w:t>
      </w:r>
    </w:p>
    <w:p xmlns:w="http://schemas.openxmlformats.org/wordprocessingml/2006/main" w14:paraId="26F68BB3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72CBD4E5" w14:textId="77777777" w:rsidR="009132C7" w:rsidRPr="000033AF" w:rsidRDefault="009132C7" w:rsidP="009132C7">
      <w:pPr>
        <w:pStyle w:val="paragraph"/>
        <w:spacing w:before="0" w:beforeAutospacing="0" w:after="0" w:afterAutospacing="0"/>
        <w:rPr>
          <w:rFonts w:ascii="Verdana" w:hAnsi="Verdana"/>
          <w:b/>
          <w:bCs/>
          <w:sz w:val="20"/>
          <w:szCs w:val="20"/>
        </w:rPr>
      </w:pPr>
      <w:r w:rsidRPr="54A44EE9">
        <w:rPr>
          <w:b/>
          <w:rFonts w:ascii="Verdana" w:hAnsi="Verdana" w:eastAsia="Verdana" w:cs="Verdana" w:hint="Verdana"/>
          <w:sz w:val="20"/>
          <w:szCs w:val="20"/>
          <w:lang w:bidi="uk-UA" w:val="uk-UA"/>
        </w:rPr>
        <w:t xml:space="preserve">Як захистити від кору себе та інших?</w:t>
      </w:r>
    </w:p>
    <w:p xmlns:w="http://schemas.openxmlformats.org/wordprocessingml/2006/main" w14:paraId="0025FE87" w14:textId="4517671C" w:rsidR="0030028F" w:rsidRPr="000033AF" w:rsidRDefault="0016506E" w:rsidP="0030028F">
      <w:pPr>
        <w:pStyle w:val="paragraph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54A44EE9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Ви захищені від кору, якщо самі хворіли на кір або зробили щеплення від кору. Ви ще не хворіли на кір або не були щеплені? У такому разі ви не захищені від кору. Тоді ви можете заразитися хворобою та заразити інших людей. Ви можете захистити себе та інших за допомогою вакцинації. У Нідерландах вакцинація проти кору також забезпечує захист від паротиту та краснухи. Ця вакцина є безпечною. Після ін'єкції у вас може боліти рука та м'язи. Може також спостерігатися незначна лихоманка. Вагітним жінкам щеплення робити не можна. </w:t>
      </w:r>
    </w:p>
    <w:p xmlns:w="http://schemas.openxmlformats.org/wordprocessingml/2006/main" w14:paraId="46E9AB14" w14:textId="77777777" w:rsidR="000033AF" w:rsidRPr="00F26E1F" w:rsidRDefault="000033AF" w:rsidP="000033AF">
      <w:pPr>
        <w:pStyle w:val="paragraph"/>
        <w:spacing w:before="0" w:beforeAutospacing="0" w:after="0" w:afterAutospacing="0"/>
        <w:ind w:firstLine="705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0D54F184" w14:textId="538BC8AE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 w:rsidRPr="00F26E1F">
        <w:rPr>
          <w:b/>
          <w:rFonts w:ascii="Verdana" w:hAnsi="Verdana" w:eastAsia="Verdana" w:cs="Verdana" w:hint="Verdana"/>
          <w:sz w:val="20"/>
          <w:szCs w:val="20"/>
          <w:lang w:bidi="uk-UA" w:val="uk-UA"/>
        </w:rPr>
        <w:t xml:space="preserve">Як мені отримати щеплення від кору? </w:t>
      </w:r>
    </w:p>
    <w:p xmlns:w="http://schemas.openxmlformats.org/wordprocessingml/2006/main" w14:paraId="0EC200DD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Є кілька способів отримати щеплення від кору: </w:t>
      </w:r>
    </w:p>
    <w:p xmlns:w="http://schemas.openxmlformats.org/wordprocessingml/2006/main" w14:paraId="43A7E2B2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0EDCBE01" w14:textId="7A039517" w:rsidR="00467258" w:rsidRPr="00F26E1F" w:rsidRDefault="00467258" w:rsidP="00467258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Можна записатися на щеплення через GGD. Ця вакцинація є платною. Для отримання додаткової інформації відвідайте </w:t>
      </w:r>
      <w:hyperlink r:id="rId11" w:history="1">
        <w:r w:rsidR="00E93D0A" w:rsidRPr="00F26E1F">
          <w:rPr>
            <w:rStyle w:val="Hyperlink"/>
            <w:rFonts w:ascii="Verdana" w:hAnsi="Verdana" w:eastAsia="Verdana" w:cs="Verdana" w:hint="Verdana"/>
            <w:sz w:val="20"/>
            <w:szCs w:val="20"/>
            <w:lang w:bidi="uk-UA" w:val="uk-UA"/>
          </w:rPr>
          <w:t xml:space="preserve">vaccinatiesopmaat.nl</w:t>
        </w:r>
      </w:hyperlink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.   </w:t>
      </w:r>
    </w:p>
    <w:p xmlns:w="http://schemas.openxmlformats.org/wordprocessingml/2006/main" w14:paraId="184B8895" w14:textId="065AB64E" w:rsidR="000033AF" w:rsidRPr="00F26E1F" w:rsidRDefault="000033AF" w:rsidP="0081303F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Через свого лікаря-терапевта. Вакцинація є платною. Сам візит до лікаря-терапевта безкоштовний.</w:t>
      </w:r>
    </w:p>
    <w:p xmlns:w="http://schemas.openxmlformats.org/wordprocessingml/2006/main" w14:paraId="37D267E4" w14:textId="3430D55B" w:rsidR="000033AF" w:rsidRPr="00F26E1F" w:rsidRDefault="007D32F0" w:rsidP="2C5DAB50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У свого роботодавця. Роботодавець може забезпечити вам щеплення через службу охорони праці. Запитайте свого роботодавця, чи це можливо.  </w:t>
      </w:r>
    </w:p>
    <w:p xmlns:w="http://schemas.openxmlformats.org/wordprocessingml/2006/main" w14:paraId="1D9A254B" w14:textId="75A3319D" w:rsidR="000033AF" w:rsidRPr="00F26E1F" w:rsidRDefault="000033AF" w:rsidP="2C5DAB50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3D956B63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  <w:sz w:val="20"/>
          <w:szCs w:val="20"/>
        </w:rPr>
      </w:pPr>
      <w:r w:rsidRPr="00F26E1F">
        <w:rPr>
          <w:b/>
          <w:rFonts w:ascii="Verdana" w:hAnsi="Verdana" w:eastAsia="Verdana" w:cs="Verdana" w:hint="Verdana"/>
          <w:sz w:val="20"/>
          <w:szCs w:val="20"/>
          <w:lang w:bidi="uk-UA" w:val="uk-UA"/>
        </w:rPr>
        <w:t xml:space="preserve">Маєте запитання щодо кору?  </w:t>
      </w:r>
    </w:p>
    <w:p xmlns:w="http://schemas.openxmlformats.org/wordprocessingml/2006/main" w14:paraId="28459733" w14:textId="10B7774C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Загальна інформація: </w:t>
      </w:r>
      <w:hyperlink r:id="rId12" w:history="1">
        <w:r w:rsidR="00C70F1A" w:rsidRPr="00F26E1F">
          <w:rPr>
            <w:rStyle w:val="Hyperlink"/>
            <w:rFonts w:ascii="Verdana" w:hAnsi="Verdana" w:eastAsia="Verdana" w:cs="Verdana" w:hint="Verdana"/>
            <w:sz w:val="20"/>
            <w:szCs w:val="20"/>
            <w:lang w:bidi="uk-UA" w:val="uk-UA"/>
          </w:rPr>
          <w:t xml:space="preserve">www.rivm.nl/mazelen</w:t>
        </w:r>
      </w:hyperlink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10C63807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Телефон GGD: [..] </w:t>
      </w:r>
    </w:p>
    <w:p xmlns:w="http://schemas.openxmlformats.org/wordprocessingml/2006/main" w14:paraId="1F60165F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  </w:t>
      </w:r>
    </w:p>
    <w:p xmlns:w="http://schemas.openxmlformats.org/wordprocessingml/2006/main" w14:paraId="44470C55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Сподіваємось, що ми достатньо поінформували вас щодо цього питання. </w:t>
      </w:r>
    </w:p>
    <w:p xmlns:w="http://schemas.openxmlformats.org/wordprocessingml/2006/main" w14:paraId="74B10034" w14:textId="77777777" w:rsidR="000033AF" w:rsidRPr="00F26E1F" w:rsidRDefault="000033AF" w:rsidP="000033AF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</w:rPr>
      </w:pPr>
      <w:r w:rsidRPr="00F26E1F">
        <w:rPr>
          <w:rFonts w:ascii="Verdana" w:hAnsi="Verdana" w:eastAsia="Verdana" w:cs="Verdana" w:hint="Verdana"/>
          <w:sz w:val="20"/>
          <w:szCs w:val="20"/>
          <w:lang w:bidi="uk-UA" w:val="uk-UA"/>
        </w:rPr>
        <w:t xml:space="preserve"> </w:t>
      </w:r>
    </w:p>
    <w:p xmlns:w="http://schemas.openxmlformats.org/wordprocessingml/2006/main" w14:paraId="6069554E" w14:textId="77777777" w:rsidR="00A0047A" w:rsidRPr="00F26E1F" w:rsidRDefault="00A0047A">
      <w:pPr>
        <w:rPr>
          <w:rFonts w:ascii="Verdana" w:hAnsi="Verdana"/>
          <w:sz w:val="20"/>
          <w:szCs w:val="20"/>
        </w:rPr>
      </w:pPr>
    </w:p>
    <w:sectPr xmlns:w="http://schemas.openxmlformats.org/wordprocessingml/2006/main" w:rsidR="00A0047A" w:rsidRPr="00F26E1F">
      <w:footerReference w:type="even" r:id="rId13"/>
      <w:footerReference w:type="defaul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0B2EF" w14:textId="77777777" w:rsidR="00527774" w:rsidRDefault="00527774">
      <w:pPr>
        <w:spacing w:after="0" w:line="240" w:lineRule="auto"/>
      </w:pPr>
    </w:p>
  </w:endnote>
  <w:endnote w:type="continuationSeparator" w:id="0">
    <w:p w14:paraId="65DA4FF2" w14:textId="77777777" w:rsidR="00527774" w:rsidRDefault="005277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44988191" w14:textId="77777777" w:rsidR="00037FC5" w:rsidRDefault="00037FC5">
    <w:pPr>
      <w:pStyle w:val="Voettekst"/>
    </w:pPr>
  </w:p>
</w:ftr>
</file>

<file path=word/footer2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4A972724" w14:textId="77777777" w:rsidR="00037FC5" w:rsidRDefault="00037FC5">
    <w:pPr>
      <w:pStyle w:val="Voettekst"/>
    </w:pPr>
  </w:p>
</w:ftr>
</file>

<file path=word/footer3.xml><?xml version="1.0" encoding="utf-8"?>
<w:ftr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p w14:paraId="53E44466" w14:textId="77777777" w:rsidR="00037FC5" w:rsidRDefault="00037FC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2BE90" w14:textId="77777777" w:rsidR="00527774" w:rsidRDefault="00527774">
      <w:pPr>
        <w:spacing w:after="0" w:line="240" w:lineRule="auto"/>
      </w:pPr>
    </w:p>
  </w:footnote>
  <w:footnote w:type="continuationSeparator" w:id="0">
    <w:p w14:paraId="141241D5" w14:textId="77777777" w:rsidR="00527774" w:rsidRDefault="00527774">
      <w:pPr>
        <w:spacing w:after="0" w:line="240" w:lineRule="auto"/>
      </w:pPr>
    </w:p>
  </w:footnote>
</w:footnotes>
</file>

<file path=word/numbering.xml><?xml version="1.0" encoding="utf-8"?>
<w:numbering xmlns:w="http://schemas.openxmlformats.org/wordprocessingml/2006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oel="http://schemas.microsoft.com/office/2019/extlst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abstractNum w:abstractNumId="0" w15:restartNumberingAfterBreak="0">
    <w:nsid w:val="059143A2"/>
    <w:multiLevelType w:val="multilevel"/>
    <w:tmpl w:val="DE60ACB0"/>
    <w:lvl w:ilvl="0">
      <w:start w:val="1"/>
      <w:numFmt w:val="bullet"/>
      <w:lvlText w:val=""/>
      <w:lvlJc w:val="left"/>
      <w:pPr>
        <w:tabs>
          <w:tab w:val="num" w:pos="-24"/>
        </w:tabs>
        <w:ind w:left="-2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A97B66"/>
    <w:multiLevelType w:val="hybridMultilevel"/>
    <w:tmpl w:val="A0E601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21E27"/>
    <w:multiLevelType w:val="multilevel"/>
    <w:tmpl w:val="CB843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64005566">
    <w:abstractNumId w:val="2"/>
  </w:num>
  <w:num w:numId="2" w16cid:durableId="1519849238">
    <w:abstractNumId w:val="0"/>
  </w:num>
  <w:num w:numId="3" w16cid:durableId="1430390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AF"/>
    <w:rsid w:val="000033AF"/>
    <w:rsid w:val="00010A80"/>
    <w:rsid w:val="000176C3"/>
    <w:rsid w:val="00037FC5"/>
    <w:rsid w:val="0016506E"/>
    <w:rsid w:val="002116A6"/>
    <w:rsid w:val="0028446D"/>
    <w:rsid w:val="002D304E"/>
    <w:rsid w:val="002D6B9E"/>
    <w:rsid w:val="0030028F"/>
    <w:rsid w:val="0037025B"/>
    <w:rsid w:val="00467258"/>
    <w:rsid w:val="004728E8"/>
    <w:rsid w:val="00482D19"/>
    <w:rsid w:val="00527774"/>
    <w:rsid w:val="00737BBE"/>
    <w:rsid w:val="007C7CC9"/>
    <w:rsid w:val="007D32F0"/>
    <w:rsid w:val="009132C7"/>
    <w:rsid w:val="009D14C7"/>
    <w:rsid w:val="00A0047A"/>
    <w:rsid w:val="00C41DD8"/>
    <w:rsid w:val="00C549B8"/>
    <w:rsid w:val="00C70F1A"/>
    <w:rsid w:val="00CD7585"/>
    <w:rsid w:val="00D66FDB"/>
    <w:rsid w:val="00D9257F"/>
    <w:rsid w:val="00E93D0A"/>
    <w:rsid w:val="00EB7528"/>
    <w:rsid w:val="00F26E1F"/>
    <w:rsid w:val="00F66801"/>
    <w:rsid w:val="2C5DA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0245"/>
  <w15:chartTrackingRefBased/>
  <w15:docId w15:val="{176144C6-E2D3-4F04-8688-6AC9440D83DE}"/>
</w:settings>
</file>

<file path=word/styles.xml><?xml version="1.0" encoding="utf-8"?>
<w:styles xmlns:w="http://schemas.openxmlformats.org/wordprocessingml/2006/main" xmlns:mc="http://schemas.openxmlformats.org/markup-compatibility/2006" xmlns:r="http://schemas.openxmlformats.org/officeDocument/2006/relationships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03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033AF"/>
  </w:style>
  <w:style w:type="character" w:customStyle="1" w:styleId="eop">
    <w:name w:val="eop"/>
    <w:basedOn w:val="Standaardalinea-lettertype"/>
    <w:rsid w:val="000033AF"/>
  </w:style>
  <w:style w:type="character" w:customStyle="1" w:styleId="scxw257324324">
    <w:name w:val="scxw257324324"/>
    <w:basedOn w:val="Standaardalinea-lettertype"/>
    <w:rsid w:val="000033AF"/>
  </w:style>
  <w:style w:type="character" w:styleId="Hyperlink">
    <w:name w:val="Hyperlink"/>
    <w:basedOn w:val="Standaardalinea-lettertype"/>
    <w:uiPriority w:val="99"/>
    <w:unhideWhenUsed/>
    <w:rsid w:val="000033AF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304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D304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D304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304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304E"/>
    <w:rPr>
      <w:b/>
      <w:bCs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037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7FC5"/>
  </w:style>
  <w:style w:type="character" w:styleId="Onopgelostemelding">
    <w:name w:val="Unresolved Mention"/>
    <w:basedOn w:val="Standaardalinea-lettertype"/>
    <w:uiPriority w:val="99"/>
    <w:semiHidden/>
    <w:unhideWhenUsed/>
    <w:rsid w:val="00C41DD8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67258"/>
    <w:pPr>
      <w:spacing w:after="0" w:line="240" w:lineRule="auto"/>
    </w:pPr>
  </w:style>
  <w:style w:type="character" w:styleId="GevolgdeHyperlink">
    <w:name w:val="FollowedHyperlink"/>
    <w:basedOn w:val="Standaardalinea-lettertype"/>
    <w:uiPriority w:val="99"/>
    <w:semiHidden/>
    <w:unhideWhenUsed/>
    <w:rsid w:val="000176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9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7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9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89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1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footer" Target="footer1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hyperlink" Target="http://www.rivm.nl/mazelen" TargetMode="External" /><Relationship Id="rId17" Type="http://schemas.openxmlformats.org/officeDocument/2006/relationships/theme" Target="theme/theme1.xml" /><Relationship Id="rId2" Type="http://schemas.openxmlformats.org/officeDocument/2006/relationships/customXml" Target="../customXml/item2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hyperlink" Target="https://www.vaccinatiesopmaat.nl/vaccinatie/bof-mazelen-rode-hond-bmr" TargetMode="External" /><Relationship Id="rId5" Type="http://schemas.openxmlformats.org/officeDocument/2006/relationships/styles" Target="styles.xml" /><Relationship Id="rId15" Type="http://schemas.openxmlformats.org/officeDocument/2006/relationships/footer" Target="footer3.xml" /><Relationship Id="rId10" Type="http://schemas.openxmlformats.org/officeDocument/2006/relationships/hyperlink" Target="https://www.rivm.nl/mazelen" TargetMode="External" /><Relationship Id="rId4" Type="http://schemas.openxmlformats.org/officeDocument/2006/relationships/numbering" Target="numbering.xml" /><Relationship Id="rId9" Type="http://schemas.openxmlformats.org/officeDocument/2006/relationships/endnotes" Target="endnotes.xml" /><Relationship Id="rId14" Type="http://schemas.openxmlformats.org/officeDocument/2006/relationships/footer" Target="footer2.xml" 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6" ma:contentTypeDescription="Een nieuw document maken." ma:contentTypeScope="" ma:versionID="119cf696dd5a557148933dd736a6cb91">
  <xsd:schema xmlns:xsd="http://www.w3.org/2001/XMLSchema" xmlns:xs="http://www.w3.org/2001/XMLSchema" xmlns:p="http://schemas.microsoft.com/office/2006/metadata/properties" xmlns:ns2="d839d493-ed1d-4075-9510-f1d9c5a044ad" xmlns:ns3="e2bf254a-da53-48e6-8c62-6f9be23397fd" targetNamespace="http://schemas.microsoft.com/office/2006/metadata/properties" ma:root="true" ma:fieldsID="b8885a9b761835ba4946233d38042ec6" ns2:_="" ns3:_="">
    <xsd:import namespace="d839d493-ed1d-4075-9510-f1d9c5a044ad"/>
    <xsd:import namespace="e2bf254a-da53-48e6-8c62-6f9be23397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f254a-da53-48e6-8c62-6f9be23397f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E5BA80-E51E-4DB0-9618-F9AD08DA8F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43BB5E-8CEF-4B66-B6D2-4BD03C6039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C6FC44-6AFE-4E27-8420-268A85F7E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e2bf254a-da53-48e6-8c62-6f9be23397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418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Marlies Hilhorst-Verheij</dc:creator>
  <cp:keywords/>
  <dc:description/>
  <cp:lastModifiedBy>Marlies Hilhorst-Verheij</cp:lastModifiedBy>
  <cp:revision>14</cp:revision>
  <dcterms:created xsi:type="dcterms:W3CDTF">2024-04-17T07:46:00Z</dcterms:created>
  <dcterms:modified xsi:type="dcterms:W3CDTF">2024-04-17T08:06:00Z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  <property fmtid="{D5CDD505-2E9C-101B-9397-08002B2CF9AE}" pid="3" name="MSIP_Label_ce8bfa01-cc62-4e0e-8713-2f7da2586bef_Enabled">
    <vt:lpwstr>true</vt:lpwstr>
  </property>
  <property fmtid="{D5CDD505-2E9C-101B-9397-08002B2CF9AE}" pid="4" name="MSIP_Label_ce8bfa01-cc62-4e0e-8713-2f7da2586bef_SetDate">
    <vt:lpwstr>2024-04-11T14:01:32Z</vt:lpwstr>
  </property>
  <property fmtid="{D5CDD505-2E9C-101B-9397-08002B2CF9AE}" pid="5" name="MSIP_Label_ce8bfa01-cc62-4e0e-8713-2f7da2586bef_Method">
    <vt:lpwstr>Standard</vt:lpwstr>
  </property>
  <property fmtid="{D5CDD505-2E9C-101B-9397-08002B2CF9AE}" pid="6" name="MSIP_Label_ce8bfa01-cc62-4e0e-8713-2f7da2586bef_Name">
    <vt:lpwstr>Bedrijfsvertrouwelijk (BBN1)</vt:lpwstr>
  </property>
  <property fmtid="{D5CDD505-2E9C-101B-9397-08002B2CF9AE}" pid="7" name="MSIP_Label_ce8bfa01-cc62-4e0e-8713-2f7da2586bef_SiteId">
    <vt:lpwstr>e90fbc72-bc3b-4475-8f41-70d1d17ccf33</vt:lpwstr>
  </property>
  <property fmtid="{D5CDD505-2E9C-101B-9397-08002B2CF9AE}" pid="8" name="MSIP_Label_ce8bfa01-cc62-4e0e-8713-2f7da2586bef_ActionId">
    <vt:lpwstr>65c947b4-6f0a-4b12-8020-f42345f2b558</vt:lpwstr>
  </property>
  <property fmtid="{D5CDD505-2E9C-101B-9397-08002B2CF9AE}" pid="9" name="MSIP_Label_ce8bfa01-cc62-4e0e-8713-2f7da2586bef_ContentBits">
    <vt:lpwstr>2</vt:lpwstr>
  </property>
</Properties>
</file>