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122955" w:rsidRPr="00721ED7" w14:paraId="07D23899" w14:textId="77777777" w:rsidTr="00122955">
        <w:trPr>
          <w:trHeight w:hRule="exact" w:val="119"/>
        </w:trPr>
        <w:tc>
          <w:tcPr>
            <w:tcW w:w="7353" w:type="dxa"/>
            <w:gridSpan w:val="3"/>
            <w:vMerge w:val="restart"/>
          </w:tcPr>
          <w:p w14:paraId="33C63EDC" w14:textId="0EEFB954" w:rsidR="00122955" w:rsidRPr="00721ED7" w:rsidRDefault="005A4C3F" w:rsidP="00EB0E72">
            <w:pPr>
              <w:pStyle w:val="Normaalweb"/>
              <w:shd w:val="clear" w:color="auto" w:fill="FFFFFF"/>
              <w:spacing w:before="0" w:beforeAutospacing="0"/>
              <w:rPr>
                <w:rFonts w:ascii="Corbel" w:hAnsi="Corbel"/>
                <w:sz w:val="21"/>
                <w:szCs w:val="21"/>
                <w:highlight w:val="yellow"/>
              </w:rPr>
            </w:pPr>
            <w:r w:rsidRPr="00721ED7">
              <w:rPr>
                <w:rFonts w:ascii="RijksoverheidSansWebText Regula" w:eastAsia="Times New Roman" w:hAnsi="RijksoverheidSansWebText Regula" w:cs="Calibri"/>
                <w:highlight w:val="yellow"/>
                <w:lang w:eastAsia="nl-NL"/>
              </w:rPr>
              <w:t>[Logo GGD]</w:t>
            </w:r>
          </w:p>
        </w:tc>
        <w:tc>
          <w:tcPr>
            <w:tcW w:w="2957" w:type="dxa"/>
          </w:tcPr>
          <w:p w14:paraId="57663A2A" w14:textId="77777777" w:rsidR="00122955" w:rsidRPr="00721ED7" w:rsidRDefault="00122955" w:rsidP="00122955">
            <w:pPr>
              <w:pStyle w:val="BriefKopstijl"/>
              <w:framePr w:hSpace="0" w:vSpace="0" w:wrap="auto" w:vAnchor="margin" w:hAnchor="text" w:xAlign="left" w:yAlign="inline"/>
              <w:rPr>
                <w:sz w:val="21"/>
                <w:szCs w:val="21"/>
              </w:rPr>
            </w:pPr>
          </w:p>
        </w:tc>
      </w:tr>
      <w:tr w:rsidR="00122955" w:rsidRPr="00721ED7" w14:paraId="454FE36B" w14:textId="77777777" w:rsidTr="00122955">
        <w:trPr>
          <w:trHeight w:val="946"/>
        </w:trPr>
        <w:tc>
          <w:tcPr>
            <w:tcW w:w="7353" w:type="dxa"/>
            <w:gridSpan w:val="3"/>
            <w:vMerge/>
          </w:tcPr>
          <w:p w14:paraId="26D2092B" w14:textId="77777777" w:rsidR="00122955" w:rsidRPr="00721ED7" w:rsidRDefault="00122955" w:rsidP="00122955">
            <w:pPr>
              <w:spacing w:line="400" w:lineRule="exact"/>
              <w:rPr>
                <w:rFonts w:ascii="RijksoverheidSansWebText Regula" w:hAnsi="RijksoverheidSansWebText Regula"/>
                <w:noProof/>
                <w:sz w:val="24"/>
              </w:rPr>
            </w:pPr>
          </w:p>
        </w:tc>
        <w:tc>
          <w:tcPr>
            <w:tcW w:w="2957" w:type="dxa"/>
          </w:tcPr>
          <w:p w14:paraId="4DBF7748" w14:textId="300E12D2"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sz w:val="24"/>
                <w:szCs w:val="24"/>
              </w:rPr>
            </w:pPr>
          </w:p>
        </w:tc>
      </w:tr>
      <w:tr w:rsidR="00122955" w:rsidRPr="00721ED7" w14:paraId="19B74A8C" w14:textId="77777777" w:rsidTr="00122955">
        <w:trPr>
          <w:trHeight w:hRule="exact" w:val="112"/>
        </w:trPr>
        <w:tc>
          <w:tcPr>
            <w:tcW w:w="7353" w:type="dxa"/>
            <w:gridSpan w:val="3"/>
            <w:vMerge/>
          </w:tcPr>
          <w:p w14:paraId="24D446AE" w14:textId="77777777" w:rsidR="00122955" w:rsidRPr="00721ED7" w:rsidRDefault="00122955" w:rsidP="00122955">
            <w:pPr>
              <w:rPr>
                <w:rFonts w:ascii="RijksoverheidSansWebText Regula" w:hAnsi="RijksoverheidSansWebText Regula"/>
                <w:sz w:val="24"/>
              </w:rPr>
            </w:pPr>
          </w:p>
        </w:tc>
        <w:tc>
          <w:tcPr>
            <w:tcW w:w="2957" w:type="dxa"/>
          </w:tcPr>
          <w:p w14:paraId="7EA84DA2" w14:textId="77777777" w:rsidR="00122955" w:rsidRPr="00721ED7" w:rsidRDefault="00122955" w:rsidP="00122955">
            <w:pPr>
              <w:tabs>
                <w:tab w:val="left" w:pos="2024"/>
              </w:tabs>
              <w:rPr>
                <w:rFonts w:ascii="RijksoverheidSansWebText Regula" w:hAnsi="RijksoverheidSansWebText Regula"/>
                <w:sz w:val="24"/>
              </w:rPr>
            </w:pPr>
            <w:bookmarkStart w:id="0" w:name="blwLade2"/>
            <w:bookmarkEnd w:id="0"/>
          </w:p>
        </w:tc>
      </w:tr>
      <w:tr w:rsidR="00122955" w:rsidRPr="00721ED7" w14:paraId="3058B227" w14:textId="77777777" w:rsidTr="00122955">
        <w:trPr>
          <w:trHeight w:val="172"/>
        </w:trPr>
        <w:tc>
          <w:tcPr>
            <w:tcW w:w="1002" w:type="dxa"/>
            <w:vMerge w:val="restart"/>
          </w:tcPr>
          <w:p w14:paraId="27B398BB" w14:textId="77777777" w:rsidR="00122955" w:rsidRPr="00721ED7" w:rsidRDefault="00122955" w:rsidP="00122955">
            <w:pPr>
              <w:rPr>
                <w:rFonts w:ascii="RijksoverheidSansWebText Regula" w:hAnsi="RijksoverheidSansWebText Regula"/>
                <w:b/>
                <w:sz w:val="24"/>
              </w:rPr>
            </w:pPr>
          </w:p>
        </w:tc>
        <w:tc>
          <w:tcPr>
            <w:tcW w:w="9308" w:type="dxa"/>
            <w:gridSpan w:val="3"/>
            <w:tcMar>
              <w:left w:w="0" w:type="dxa"/>
              <w:right w:w="0" w:type="dxa"/>
            </w:tcMar>
            <w:vAlign w:val="bottom"/>
          </w:tcPr>
          <w:p w14:paraId="2FF6F66E" w14:textId="26F4CAF9"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sz w:val="24"/>
                <w:szCs w:val="24"/>
              </w:rPr>
            </w:pPr>
          </w:p>
        </w:tc>
      </w:tr>
      <w:tr w:rsidR="00122955" w:rsidRPr="00721ED7" w14:paraId="19C90225" w14:textId="77777777" w:rsidTr="00122955">
        <w:trPr>
          <w:trHeight w:hRule="exact" w:val="139"/>
        </w:trPr>
        <w:tc>
          <w:tcPr>
            <w:tcW w:w="1002" w:type="dxa"/>
            <w:vMerge/>
          </w:tcPr>
          <w:p w14:paraId="55B753FD" w14:textId="77777777" w:rsidR="00122955" w:rsidRPr="00721ED7" w:rsidRDefault="00122955" w:rsidP="00122955">
            <w:pPr>
              <w:rPr>
                <w:rFonts w:ascii="RijksoverheidSansWebText Regula" w:hAnsi="RijksoverheidSansWebText Regula"/>
                <w:b/>
                <w:sz w:val="24"/>
              </w:rPr>
            </w:pPr>
          </w:p>
        </w:tc>
        <w:tc>
          <w:tcPr>
            <w:tcW w:w="9308" w:type="dxa"/>
            <w:gridSpan w:val="3"/>
            <w:tcMar>
              <w:left w:w="0" w:type="dxa"/>
              <w:right w:w="0" w:type="dxa"/>
            </w:tcMar>
          </w:tcPr>
          <w:p w14:paraId="751DF83C" w14:textId="77777777" w:rsidR="00122955" w:rsidRPr="00721ED7" w:rsidRDefault="00122955" w:rsidP="00122955">
            <w:pPr>
              <w:rPr>
                <w:rFonts w:ascii="RijksoverheidSansWebText Regula" w:hAnsi="RijksoverheidSansWebText Regula"/>
                <w:sz w:val="24"/>
              </w:rPr>
            </w:pPr>
          </w:p>
        </w:tc>
      </w:tr>
      <w:tr w:rsidR="00122955" w:rsidRPr="00721ED7" w14:paraId="7F72F451" w14:textId="77777777" w:rsidTr="00122955">
        <w:trPr>
          <w:trHeight w:val="200"/>
        </w:trPr>
        <w:tc>
          <w:tcPr>
            <w:tcW w:w="1002" w:type="dxa"/>
            <w:vMerge w:val="restart"/>
            <w:vAlign w:val="bottom"/>
          </w:tcPr>
          <w:p w14:paraId="4F641218" w14:textId="07987CDC" w:rsidR="00122955" w:rsidRPr="00721ED7" w:rsidRDefault="00122955" w:rsidP="00122955">
            <w:pPr>
              <w:rPr>
                <w:rFonts w:ascii="RijksoverheidSansWebText Regula" w:hAnsi="RijksoverheidSansWebText Regula"/>
                <w:b/>
                <w:sz w:val="24"/>
              </w:rPr>
            </w:pPr>
          </w:p>
        </w:tc>
        <w:tc>
          <w:tcPr>
            <w:tcW w:w="1260" w:type="dxa"/>
            <w:tcMar>
              <w:left w:w="0" w:type="dxa"/>
            </w:tcMar>
            <w:vAlign w:val="center"/>
          </w:tcPr>
          <w:p w14:paraId="4D16F597" w14:textId="6F3C06D2"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vAlign w:val="center"/>
          </w:tcPr>
          <w:p w14:paraId="04D877A7" w14:textId="181B6D47" w:rsidR="00122955" w:rsidRPr="00721ED7" w:rsidRDefault="00122955" w:rsidP="00122955">
            <w:pPr>
              <w:rPr>
                <w:rFonts w:ascii="RijksoverheidSansWebText Regula" w:hAnsi="RijksoverheidSansWebText Regula"/>
                <w:sz w:val="24"/>
              </w:rPr>
            </w:pPr>
            <w:bookmarkStart w:id="1" w:name="blwDatum"/>
            <w:bookmarkEnd w:id="1"/>
          </w:p>
        </w:tc>
      </w:tr>
      <w:tr w:rsidR="00122955" w:rsidRPr="00721ED7" w14:paraId="42505D9B" w14:textId="77777777" w:rsidTr="00122955">
        <w:trPr>
          <w:trHeight w:val="264"/>
        </w:trPr>
        <w:tc>
          <w:tcPr>
            <w:tcW w:w="1002" w:type="dxa"/>
            <w:vMerge/>
            <w:vAlign w:val="bottom"/>
          </w:tcPr>
          <w:p w14:paraId="7813BF88" w14:textId="77777777" w:rsidR="00122955" w:rsidRPr="00721ED7" w:rsidRDefault="00122955" w:rsidP="00122955">
            <w:pPr>
              <w:rPr>
                <w:rFonts w:ascii="RijksoverheidSansWebText Regula" w:hAnsi="RijksoverheidSansWebText Regula"/>
                <w:sz w:val="24"/>
              </w:rPr>
            </w:pPr>
          </w:p>
        </w:tc>
        <w:tc>
          <w:tcPr>
            <w:tcW w:w="1260" w:type="dxa"/>
            <w:vMerge w:val="restart"/>
            <w:vAlign w:val="center"/>
          </w:tcPr>
          <w:p w14:paraId="28A7CB34" w14:textId="318CA537"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vAlign w:val="center"/>
          </w:tcPr>
          <w:p w14:paraId="482B5B0A" w14:textId="6CDE91CF" w:rsidR="00122955" w:rsidRPr="00721ED7" w:rsidRDefault="00122955" w:rsidP="00122955">
            <w:pPr>
              <w:rPr>
                <w:rFonts w:ascii="RijksoverheidSansWebText Regula" w:hAnsi="RijksoverheidSansWebText Regula"/>
                <w:sz w:val="24"/>
              </w:rPr>
            </w:pPr>
            <w:bookmarkStart w:id="2" w:name="blwBehandeldDoor"/>
            <w:bookmarkEnd w:id="2"/>
          </w:p>
        </w:tc>
      </w:tr>
      <w:tr w:rsidR="00122955" w:rsidRPr="00721ED7" w14:paraId="00884BFC" w14:textId="77777777" w:rsidTr="00122955">
        <w:trPr>
          <w:trHeight w:val="197"/>
        </w:trPr>
        <w:tc>
          <w:tcPr>
            <w:tcW w:w="1002" w:type="dxa"/>
            <w:vMerge/>
            <w:vAlign w:val="bottom"/>
          </w:tcPr>
          <w:p w14:paraId="2023EE62" w14:textId="77777777" w:rsidR="00122955" w:rsidRPr="00721ED7" w:rsidRDefault="00122955" w:rsidP="00122955">
            <w:pPr>
              <w:rPr>
                <w:rFonts w:ascii="RijksoverheidSansWebText Regula" w:hAnsi="RijksoverheidSansWebText Regula"/>
                <w:sz w:val="24"/>
              </w:rPr>
            </w:pPr>
          </w:p>
        </w:tc>
        <w:tc>
          <w:tcPr>
            <w:tcW w:w="1260" w:type="dxa"/>
            <w:vMerge/>
            <w:vAlign w:val="center"/>
          </w:tcPr>
          <w:p w14:paraId="1D7CEEBC" w14:textId="77777777"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sz w:val="24"/>
                <w:szCs w:val="24"/>
              </w:rPr>
            </w:pPr>
          </w:p>
        </w:tc>
        <w:tc>
          <w:tcPr>
            <w:tcW w:w="8048" w:type="dxa"/>
            <w:gridSpan w:val="2"/>
            <w:vAlign w:val="center"/>
          </w:tcPr>
          <w:p w14:paraId="5CDF6090" w14:textId="77777777" w:rsidR="00122955" w:rsidRPr="00721ED7" w:rsidRDefault="00122955" w:rsidP="00122955">
            <w:pPr>
              <w:rPr>
                <w:rFonts w:ascii="RijksoverheidSansWebText Regula" w:hAnsi="RijksoverheidSansWebText Regula"/>
                <w:sz w:val="24"/>
              </w:rPr>
            </w:pPr>
            <w:bookmarkStart w:id="3" w:name="blwBehandelddoor2"/>
            <w:bookmarkEnd w:id="3"/>
          </w:p>
        </w:tc>
      </w:tr>
      <w:tr w:rsidR="00122955" w:rsidRPr="00721ED7" w14:paraId="28EEA419" w14:textId="77777777" w:rsidTr="00122955">
        <w:trPr>
          <w:trHeight w:val="277"/>
        </w:trPr>
        <w:tc>
          <w:tcPr>
            <w:tcW w:w="1002" w:type="dxa"/>
            <w:vMerge/>
            <w:vAlign w:val="bottom"/>
          </w:tcPr>
          <w:p w14:paraId="07D7A398" w14:textId="77777777" w:rsidR="00122955" w:rsidRPr="00721ED7" w:rsidRDefault="00122955" w:rsidP="00122955">
            <w:pPr>
              <w:rPr>
                <w:rFonts w:ascii="RijksoverheidSansWebText Regula" w:hAnsi="RijksoverheidSansWebText Regula"/>
                <w:sz w:val="24"/>
              </w:rPr>
            </w:pPr>
          </w:p>
        </w:tc>
        <w:tc>
          <w:tcPr>
            <w:tcW w:w="1260" w:type="dxa"/>
            <w:tcMar>
              <w:top w:w="113" w:type="dxa"/>
            </w:tcMar>
            <w:vAlign w:val="bottom"/>
          </w:tcPr>
          <w:p w14:paraId="76ABB5AA" w14:textId="6A75BDDB"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tcMar>
              <w:top w:w="113" w:type="dxa"/>
            </w:tcMar>
            <w:vAlign w:val="bottom"/>
          </w:tcPr>
          <w:p w14:paraId="34652FFC" w14:textId="7BAB01EC" w:rsidR="00122955" w:rsidRPr="00721ED7" w:rsidRDefault="00122955" w:rsidP="00122955">
            <w:pPr>
              <w:tabs>
                <w:tab w:val="left" w:pos="284"/>
              </w:tabs>
              <w:rPr>
                <w:rFonts w:ascii="RijksoverheidSansWebText Regula" w:hAnsi="RijksoverheidSansWebText Regula"/>
                <w:i/>
                <w:iCs/>
                <w:sz w:val="24"/>
              </w:rPr>
            </w:pPr>
            <w:bookmarkStart w:id="4" w:name="blwOnderwerp"/>
            <w:bookmarkEnd w:id="4"/>
          </w:p>
        </w:tc>
      </w:tr>
    </w:tbl>
    <w:p w14:paraId="661A2CD8" w14:textId="3D660BE4" w:rsidR="00967018" w:rsidRPr="00721ED7" w:rsidRDefault="00967018" w:rsidP="00967018">
      <w:pPr>
        <w:rPr>
          <w:rFonts w:ascii="RijksoverheidSansWebText Regula" w:hAnsi="RijksoverheidSansWebText Regula"/>
          <w:sz w:val="24"/>
        </w:rPr>
        <w:sectPr w:rsidR="00967018" w:rsidRPr="00721ED7" w:rsidSect="00AD45A5">
          <w:headerReference w:type="default" r:id="rId8"/>
          <w:footerReference w:type="default" r:id="rId9"/>
          <w:pgSz w:w="11907" w:h="16840" w:code="9"/>
          <w:pgMar w:top="2608" w:right="1026" w:bottom="1531" w:left="1729" w:header="567" w:footer="454" w:gutter="0"/>
          <w:paperSrc w:first="3"/>
          <w:cols w:space="708"/>
          <w:titlePg/>
          <w:docGrid w:linePitch="326"/>
        </w:sectPr>
      </w:pPr>
    </w:p>
    <w:p w14:paraId="1177886C" w14:textId="5A346E06" w:rsidR="005A4C3F" w:rsidRPr="00721ED7" w:rsidRDefault="005A4C3F" w:rsidP="005A4C3F">
      <w:pPr>
        <w:rPr>
          <w:rFonts w:ascii="RijksoverheidSansWebText Regula" w:hAnsi="RijksoverheidSansWebText Regula"/>
          <w:b/>
          <w:bCs/>
          <w:sz w:val="24"/>
        </w:rPr>
      </w:pPr>
      <w:bookmarkStart w:id="5" w:name="blwAanhef"/>
      <w:bookmarkStart w:id="6" w:name="_Hlk80792075"/>
      <w:bookmarkEnd w:id="5"/>
      <w:r w:rsidRPr="00721ED7">
        <w:rPr>
          <w:rFonts w:ascii="RijksoverheidSansWebText Regula" w:hAnsi="RijksoverheidSansWebText Regula"/>
          <w:b/>
          <w:bCs/>
          <w:sz w:val="24"/>
        </w:rPr>
        <w:t xml:space="preserve">Informatiebrief voor een persoon met </w:t>
      </w:r>
      <w:proofErr w:type="spellStart"/>
      <w:r w:rsidRPr="00721ED7">
        <w:rPr>
          <w:rFonts w:ascii="RijksoverheidSansWebText Regula" w:hAnsi="RijksoverheidSansWebText Regula"/>
          <w:b/>
          <w:bCs/>
          <w:sz w:val="24"/>
        </w:rPr>
        <w:t>mpox</w:t>
      </w:r>
      <w:proofErr w:type="spellEnd"/>
      <w:r w:rsidRPr="00721ED7">
        <w:rPr>
          <w:rFonts w:ascii="RijksoverheidSansWebText Regula" w:hAnsi="RijksoverheidSansWebText Regula"/>
          <w:b/>
          <w:bCs/>
          <w:sz w:val="24"/>
        </w:rPr>
        <w:tab/>
      </w:r>
    </w:p>
    <w:p w14:paraId="2AF5AAFE" w14:textId="6D0CAEA9" w:rsidR="005A4C3F" w:rsidRPr="00721ED7" w:rsidRDefault="005A4C3F" w:rsidP="00AB4C72">
      <w:pPr>
        <w:rPr>
          <w:rFonts w:ascii="RijksoverheidSansWebText Regula" w:hAnsi="RijksoverheidSansWebText Regula"/>
          <w:sz w:val="24"/>
        </w:rPr>
      </w:pPr>
    </w:p>
    <w:p w14:paraId="1A95778B" w14:textId="77777777" w:rsidR="005A4C3F" w:rsidRPr="00721ED7" w:rsidRDefault="005A4C3F" w:rsidP="00AB4C72">
      <w:pPr>
        <w:rPr>
          <w:rFonts w:ascii="RijksoverheidSansWebText Regula" w:hAnsi="RijksoverheidSansWebText Regula"/>
          <w:sz w:val="24"/>
        </w:rPr>
      </w:pPr>
    </w:p>
    <w:p w14:paraId="5B002C01" w14:textId="153D1E7C" w:rsidR="00AB4C72" w:rsidRPr="00721ED7" w:rsidRDefault="00AB4C72" w:rsidP="004B2B1D">
      <w:pPr>
        <w:rPr>
          <w:rFonts w:ascii="RijksoverheidSansWebText Regula" w:hAnsi="RijksoverheidSansWebText Regula"/>
          <w:sz w:val="24"/>
        </w:rPr>
      </w:pPr>
      <w:r w:rsidRPr="00721ED7">
        <w:rPr>
          <w:rFonts w:ascii="RijksoverheidSansWebText Regula" w:hAnsi="RijksoverheidSansWebText Regula"/>
          <w:sz w:val="24"/>
        </w:rPr>
        <w:t xml:space="preserve">Beste </w:t>
      </w:r>
      <w:r w:rsidR="006B41B9" w:rsidRPr="00721ED7">
        <w:rPr>
          <w:rFonts w:ascii="RijksoverheidSansWebText Regula" w:hAnsi="RijksoverheidSansWebText Regula"/>
          <w:sz w:val="24"/>
        </w:rPr>
        <w:t>lezer</w:t>
      </w:r>
      <w:r w:rsidR="00F02C2D" w:rsidRPr="00721ED7">
        <w:rPr>
          <w:rFonts w:ascii="RijksoverheidSansWebText Regula" w:hAnsi="RijksoverheidSansWebText Regula"/>
          <w:sz w:val="24"/>
        </w:rPr>
        <w:t>,</w:t>
      </w:r>
    </w:p>
    <w:p w14:paraId="30A51801" w14:textId="77777777" w:rsidR="00AB4C72" w:rsidRPr="00721ED7" w:rsidRDefault="00AB4C72" w:rsidP="00AB4C72">
      <w:pPr>
        <w:rPr>
          <w:rFonts w:ascii="RijksoverheidSansWebText Regula" w:hAnsi="RijksoverheidSansWebText Regula"/>
          <w:sz w:val="24"/>
        </w:rPr>
      </w:pPr>
    </w:p>
    <w:p w14:paraId="0AEE12F6" w14:textId="19396215" w:rsidR="002169B1" w:rsidRPr="00721ED7" w:rsidRDefault="00BD0919" w:rsidP="002169B1">
      <w:pPr>
        <w:rPr>
          <w:rFonts w:ascii="RijksoverheidSansWebText Regula" w:hAnsi="RijksoverheidSansWebText Regula"/>
          <w:sz w:val="24"/>
        </w:rPr>
      </w:pPr>
      <w:r w:rsidRPr="00721ED7">
        <w:rPr>
          <w:rFonts w:ascii="RijksoverheidSansWebText Regula" w:hAnsi="RijksoverheidSansWebText Regula"/>
          <w:sz w:val="24"/>
        </w:rPr>
        <w:t>U</w:t>
      </w:r>
      <w:r w:rsidR="00543015" w:rsidRPr="00721ED7">
        <w:rPr>
          <w:rFonts w:ascii="RijksoverheidSansWebText Regula" w:hAnsi="RijksoverheidSansWebText Regula"/>
          <w:sz w:val="24"/>
        </w:rPr>
        <w:t xml:space="preserve">it uw test blijkt dat u besmet bent met </w:t>
      </w:r>
      <w:proofErr w:type="spellStart"/>
      <w:r w:rsidR="00706106"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w:t>
      </w:r>
      <w:r w:rsidR="00706106" w:rsidRPr="00721ED7">
        <w:rPr>
          <w:rFonts w:ascii="RijksoverheidSansWebText Regula" w:hAnsi="RijksoverheidSansWebText Regula"/>
          <w:sz w:val="24"/>
        </w:rPr>
        <w:t>(</w:t>
      </w:r>
      <w:r w:rsidRPr="00721ED7">
        <w:rPr>
          <w:rFonts w:ascii="RijksoverheidSansWebText Regula" w:hAnsi="RijksoverheidSansWebText Regula"/>
          <w:sz w:val="24"/>
        </w:rPr>
        <w:t>apenpokken</w:t>
      </w:r>
      <w:r w:rsidR="00706106" w:rsidRPr="00721ED7">
        <w:rPr>
          <w:rFonts w:ascii="RijksoverheidSansWebText Regula" w:hAnsi="RijksoverheidSansWebText Regula"/>
          <w:sz w:val="24"/>
        </w:rPr>
        <w:t>)</w:t>
      </w:r>
      <w:r w:rsidRPr="00721ED7">
        <w:rPr>
          <w:rFonts w:ascii="RijksoverheidSansWebText Regula" w:hAnsi="RijksoverheidSansWebText Regula"/>
          <w:sz w:val="24"/>
        </w:rPr>
        <w:t xml:space="preserve">. Dit is geen prettig nieuws en </w:t>
      </w:r>
      <w:r w:rsidR="00543015" w:rsidRPr="00721ED7">
        <w:rPr>
          <w:rFonts w:ascii="RijksoverheidSansWebText Regula" w:hAnsi="RijksoverheidSansWebText Regula"/>
          <w:sz w:val="24"/>
        </w:rPr>
        <w:t xml:space="preserve">roept </w:t>
      </w:r>
      <w:r w:rsidR="00B921A0" w:rsidRPr="00721ED7">
        <w:rPr>
          <w:rFonts w:ascii="RijksoverheidSansWebText Regula" w:hAnsi="RijksoverheidSansWebText Regula"/>
          <w:sz w:val="24"/>
        </w:rPr>
        <w:t>misschien</w:t>
      </w:r>
      <w:r w:rsidR="00543015" w:rsidRPr="00721ED7">
        <w:rPr>
          <w:rFonts w:ascii="RijksoverheidSansWebText Regula" w:hAnsi="RijksoverheidSansWebText Regula"/>
          <w:sz w:val="24"/>
        </w:rPr>
        <w:t xml:space="preserve"> vragen op. </w:t>
      </w:r>
      <w:r w:rsidR="004B2B1D" w:rsidRPr="00721ED7">
        <w:rPr>
          <w:rFonts w:ascii="RijksoverheidSansWebText Regula" w:hAnsi="RijksoverheidSansWebText Regula"/>
          <w:sz w:val="24"/>
        </w:rPr>
        <w:t xml:space="preserve">Het </w:t>
      </w:r>
      <w:r w:rsidR="00543015" w:rsidRPr="00721ED7">
        <w:rPr>
          <w:rFonts w:ascii="RijksoverheidSansWebText Regula" w:hAnsi="RijksoverheidSansWebText Regula"/>
          <w:sz w:val="24"/>
        </w:rPr>
        <w:t xml:space="preserve">is </w:t>
      </w:r>
      <w:r w:rsidR="00A4779F" w:rsidRPr="00721ED7">
        <w:rPr>
          <w:rFonts w:ascii="RijksoverheidSansWebText Regula" w:hAnsi="RijksoverheidSansWebText Regula"/>
          <w:sz w:val="24"/>
        </w:rPr>
        <w:t xml:space="preserve">belangrijk om u aan een aantal </w:t>
      </w:r>
      <w:r w:rsidR="00E76B60" w:rsidRPr="00721ED7">
        <w:rPr>
          <w:rFonts w:ascii="RijksoverheidSansWebText Regula" w:hAnsi="RijksoverheidSansWebText Regula"/>
          <w:sz w:val="24"/>
        </w:rPr>
        <w:t>leefregels</w:t>
      </w:r>
      <w:r w:rsidR="00543015" w:rsidRPr="00721ED7">
        <w:rPr>
          <w:rFonts w:ascii="RijksoverheidSansWebText Regula" w:hAnsi="RijksoverheidSansWebText Regula"/>
          <w:sz w:val="24"/>
        </w:rPr>
        <w:t xml:space="preserve"> te houden</w:t>
      </w:r>
      <w:r w:rsidR="00E76B60" w:rsidRPr="00721ED7">
        <w:rPr>
          <w:rFonts w:ascii="RijksoverheidSansWebText Regula" w:hAnsi="RijksoverheidSansWebText Regula"/>
          <w:sz w:val="24"/>
        </w:rPr>
        <w:t xml:space="preserve">. Daarover leest u hieronder meer. </w:t>
      </w:r>
      <w:r w:rsidR="00217503" w:rsidRPr="00721ED7">
        <w:rPr>
          <w:rFonts w:ascii="RijksoverheidSansWebText Regula" w:hAnsi="RijksoverheidSansWebText Regula"/>
          <w:sz w:val="24"/>
        </w:rPr>
        <w:t>Het is misschien niet zo makkelijk om deze regels goed op te volgen</w:t>
      </w:r>
      <w:r w:rsidR="00543015" w:rsidRPr="00721ED7">
        <w:rPr>
          <w:rFonts w:ascii="RijksoverheidSansWebText Regula" w:hAnsi="RijksoverheidSansWebText Regula"/>
          <w:sz w:val="24"/>
        </w:rPr>
        <w:t>,</w:t>
      </w:r>
      <w:r w:rsidR="00217503" w:rsidRPr="00721ED7">
        <w:rPr>
          <w:rFonts w:ascii="RijksoverheidSansWebText Regula" w:hAnsi="RijksoverheidSansWebText Regula"/>
          <w:sz w:val="24"/>
        </w:rPr>
        <w:t xml:space="preserve"> maar wel heel belangrijk. Zo helpt u </w:t>
      </w:r>
      <w:r w:rsidR="00415BF4" w:rsidRPr="00721ED7">
        <w:rPr>
          <w:rFonts w:ascii="RijksoverheidSansWebText Regula" w:hAnsi="RijksoverheidSansWebText Regula"/>
          <w:sz w:val="24"/>
        </w:rPr>
        <w:t xml:space="preserve">eraan mee dat het virus zich niet verder </w:t>
      </w:r>
      <w:r w:rsidR="00217503" w:rsidRPr="00721ED7">
        <w:rPr>
          <w:rFonts w:ascii="RijksoverheidSansWebText Regula" w:hAnsi="RijksoverheidSansWebText Regula"/>
          <w:sz w:val="24"/>
        </w:rPr>
        <w:t>verspreidt.</w:t>
      </w:r>
      <w:bookmarkStart w:id="7" w:name="_Hlk104104562"/>
      <w:r w:rsidR="002169B1" w:rsidRPr="00721ED7">
        <w:rPr>
          <w:rFonts w:ascii="RijksoverheidSansWebText Regula" w:hAnsi="RijksoverheidSansWebText Regula"/>
          <w:sz w:val="24"/>
        </w:rPr>
        <w:t xml:space="preserve"> Worden uw klachten erger, neem dan contact op met uw huisarts.</w:t>
      </w:r>
    </w:p>
    <w:p w14:paraId="7C8E38B1" w14:textId="542E9918" w:rsidR="00D940B9" w:rsidRPr="00721ED7" w:rsidRDefault="00D940B9" w:rsidP="002169B1">
      <w:pPr>
        <w:rPr>
          <w:rFonts w:ascii="RijksoverheidSansWebText Regula" w:hAnsi="RijksoverheidSansWebText Regula"/>
          <w:sz w:val="24"/>
        </w:rPr>
      </w:pPr>
    </w:p>
    <w:p w14:paraId="0F4D0A6C" w14:textId="77777777" w:rsidR="002B6EE9" w:rsidRPr="00721ED7" w:rsidRDefault="00D940B9" w:rsidP="00D940B9">
      <w:pPr>
        <w:pStyle w:val="paragraph"/>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Welke maatregelen er voor u gelden, hangt af van</w:t>
      </w:r>
      <w:r w:rsidR="002B6EE9" w:rsidRPr="00721ED7">
        <w:rPr>
          <w:rStyle w:val="normaltextrun"/>
          <w:rFonts w:ascii="RijksoverheidSansWebText Regula" w:hAnsi="RijksoverheidSansWebText Regula"/>
          <w:b/>
          <w:bCs/>
        </w:rPr>
        <w:t>:</w:t>
      </w:r>
    </w:p>
    <w:p w14:paraId="7AB1F412" w14:textId="4AC1CA9C" w:rsidR="002B6EE9" w:rsidRPr="00721ED7" w:rsidRDefault="00D940B9" w:rsidP="002B6EE9">
      <w:pPr>
        <w:pStyle w:val="paragraph"/>
        <w:numPr>
          <w:ilvl w:val="0"/>
          <w:numId w:val="61"/>
        </w:numPr>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uw klachten</w:t>
      </w:r>
    </w:p>
    <w:p w14:paraId="4D7A4E76" w14:textId="2EE9A622" w:rsidR="002B6EE9" w:rsidRPr="00721ED7" w:rsidRDefault="00B11DFA" w:rsidP="002B6EE9">
      <w:pPr>
        <w:pStyle w:val="paragraph"/>
        <w:numPr>
          <w:ilvl w:val="0"/>
          <w:numId w:val="61"/>
        </w:numPr>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 xml:space="preserve">of u de </w:t>
      </w:r>
      <w:proofErr w:type="spellStart"/>
      <w:r w:rsidRPr="00721ED7">
        <w:rPr>
          <w:rStyle w:val="normaltextrun"/>
          <w:rFonts w:ascii="RijksoverheidSansWebText Regula" w:hAnsi="RijksoverheidSansWebText Regula"/>
          <w:b/>
          <w:bCs/>
        </w:rPr>
        <w:t>mpoxplekken</w:t>
      </w:r>
      <w:proofErr w:type="spellEnd"/>
      <w:r w:rsidRPr="00721ED7">
        <w:rPr>
          <w:rStyle w:val="normaltextrun"/>
          <w:rFonts w:ascii="RijksoverheidSansWebText Regula" w:hAnsi="RijksoverheidSansWebText Regula"/>
          <w:b/>
          <w:bCs/>
        </w:rPr>
        <w:t xml:space="preserve"> van de huid kunt afdekken</w:t>
      </w:r>
    </w:p>
    <w:p w14:paraId="5C4EF084" w14:textId="77777777" w:rsidR="002B6EE9" w:rsidRPr="00721ED7" w:rsidRDefault="002B6EE9" w:rsidP="002B6EE9">
      <w:pPr>
        <w:pStyle w:val="paragraph"/>
        <w:spacing w:before="0" w:beforeAutospacing="0" w:after="0" w:afterAutospacing="0"/>
        <w:textAlignment w:val="baseline"/>
        <w:rPr>
          <w:rStyle w:val="normaltextrun"/>
          <w:rFonts w:ascii="RijksoverheidSansWebText Regula" w:hAnsi="RijksoverheidSansWebText Regula"/>
          <w:b/>
          <w:bCs/>
        </w:rPr>
      </w:pPr>
    </w:p>
    <w:p w14:paraId="554E46C6" w14:textId="77777777" w:rsidR="002B6EE9" w:rsidRPr="00721ED7" w:rsidRDefault="00D940B9" w:rsidP="002B6EE9">
      <w:pPr>
        <w:pStyle w:val="paragraph"/>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 xml:space="preserve">We onderscheiden hierin 2 fases. </w:t>
      </w:r>
    </w:p>
    <w:p w14:paraId="470203CD" w14:textId="77777777" w:rsidR="002B6EE9" w:rsidRPr="00721ED7" w:rsidRDefault="002B6EE9" w:rsidP="002B6EE9">
      <w:pPr>
        <w:pStyle w:val="paragraph"/>
        <w:spacing w:before="0" w:beforeAutospacing="0" w:after="0" w:afterAutospacing="0"/>
        <w:textAlignment w:val="baseline"/>
        <w:rPr>
          <w:rStyle w:val="normaltextrun"/>
          <w:rFonts w:ascii="RijksoverheidSansWebText Regula" w:hAnsi="RijksoverheidSansWebText Regula"/>
          <w:b/>
          <w:bCs/>
        </w:rPr>
      </w:pPr>
    </w:p>
    <w:p w14:paraId="3ED622D0" w14:textId="77777777" w:rsidR="00BA62BC" w:rsidRDefault="009755AD" w:rsidP="00D940B9">
      <w:pPr>
        <w:pStyle w:val="paragraph"/>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 xml:space="preserve">U start in </w:t>
      </w:r>
      <w:r w:rsidR="002B6EE9" w:rsidRPr="00721ED7">
        <w:rPr>
          <w:rStyle w:val="normaltextrun"/>
          <w:rFonts w:ascii="RijksoverheidSansWebText Regula" w:hAnsi="RijksoverheidSansWebText Regula"/>
          <w:b/>
          <w:bCs/>
        </w:rPr>
        <w:t>f</w:t>
      </w:r>
      <w:r w:rsidRPr="00721ED7">
        <w:rPr>
          <w:rStyle w:val="normaltextrun"/>
          <w:rFonts w:ascii="RijksoverheidSansWebText Regula" w:hAnsi="RijksoverheidSansWebText Regula"/>
          <w:b/>
          <w:bCs/>
        </w:rPr>
        <w:t xml:space="preserve">ase 1. </w:t>
      </w:r>
    </w:p>
    <w:p w14:paraId="3685BDB1" w14:textId="3332CC58" w:rsidR="00D940B9" w:rsidRPr="00721ED7" w:rsidRDefault="00FE57A9" w:rsidP="00D940B9">
      <w:pPr>
        <w:pStyle w:val="paragraph"/>
        <w:spacing w:before="0" w:beforeAutospacing="0" w:after="0" w:afterAutospacing="0"/>
        <w:textAlignment w:val="baseline"/>
        <w:rPr>
          <w:rFonts w:ascii="RijksoverheidSansWebText Regula" w:hAnsi="RijksoverheidSansWebText Regula"/>
        </w:rPr>
      </w:pPr>
      <w:r w:rsidRPr="00721ED7">
        <w:rPr>
          <w:rStyle w:val="normaltextrun"/>
          <w:rFonts w:ascii="RijksoverheidSansWebText Regula" w:hAnsi="RijksoverheidSansWebText Regula"/>
          <w:b/>
          <w:bCs/>
        </w:rPr>
        <w:t>U kunt pas door naar fase 2 als geen van de punten in fase 1 meer voor u gelden.</w:t>
      </w:r>
      <w:r w:rsidR="00D940B9" w:rsidRPr="00721ED7">
        <w:rPr>
          <w:rStyle w:val="eop"/>
          <w:rFonts w:ascii="RijksoverheidSansWebText Regula" w:hAnsi="RijksoverheidSansWebText Regula"/>
        </w:rPr>
        <w:t> </w:t>
      </w:r>
    </w:p>
    <w:p w14:paraId="5B678713" w14:textId="25DC0BE8"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rPr>
      </w:pPr>
      <w:r w:rsidRPr="00721ED7">
        <w:rPr>
          <w:rStyle w:val="eop"/>
          <w:rFonts w:ascii="RijksoverheidSansWebText Regula" w:hAnsi="RijksoverheidSansWebText Regula"/>
        </w:rPr>
        <w:t> </w:t>
      </w:r>
    </w:p>
    <w:p w14:paraId="5B452215" w14:textId="080EBD07" w:rsidR="00B16B32" w:rsidRPr="00721ED7" w:rsidRDefault="00D940B9" w:rsidP="00D940B9">
      <w:pPr>
        <w:pStyle w:val="paragraph"/>
        <w:spacing w:before="0" w:beforeAutospacing="0" w:after="0" w:afterAutospacing="0"/>
        <w:textAlignment w:val="baseline"/>
        <w:rPr>
          <w:rStyle w:val="eop"/>
          <w:rFonts w:ascii="RijksoverheidSansWebText Regula" w:hAnsi="RijksoverheidSansWebText Regula"/>
        </w:rPr>
      </w:pPr>
      <w:r w:rsidRPr="00721ED7">
        <w:rPr>
          <w:rStyle w:val="normaltextrun"/>
          <w:rFonts w:ascii="RijksoverheidSansWebText Regula" w:hAnsi="RijksoverheidSansWebText Regula"/>
          <w:b/>
          <w:bCs/>
        </w:rPr>
        <w:t>Fase 1:</w:t>
      </w:r>
      <w:r w:rsidRPr="00721ED7">
        <w:rPr>
          <w:rStyle w:val="eop"/>
          <w:rFonts w:ascii="RijksoverheidSansWebText Regula" w:hAnsi="RijksoverheidSansWebText Regula"/>
        </w:rPr>
        <w:t> </w:t>
      </w:r>
    </w:p>
    <w:p w14:paraId="6380075D" w14:textId="7C2757C0" w:rsidR="00B16B32" w:rsidRPr="00721ED7" w:rsidRDefault="00B16B32" w:rsidP="007872A9">
      <w:pPr>
        <w:rPr>
          <w:rFonts w:ascii="RijksoverheidSansWebText Regula" w:hAnsi="RijksoverheidSansWebText Regula"/>
          <w:sz w:val="24"/>
        </w:rPr>
      </w:pPr>
      <w:r w:rsidRPr="00721ED7">
        <w:rPr>
          <w:rFonts w:ascii="RijksoverheidSansWebText Regula" w:hAnsi="RijksoverheidSansWebText Regula"/>
          <w:sz w:val="24"/>
        </w:rPr>
        <w:t xml:space="preserve">U </w:t>
      </w:r>
      <w:r w:rsidR="002B6EE9" w:rsidRPr="00721ED7">
        <w:rPr>
          <w:rFonts w:ascii="RijksoverheidSansWebText Regula" w:hAnsi="RijksoverheidSansWebText Regula"/>
          <w:sz w:val="24"/>
        </w:rPr>
        <w:t>bevindt zich in</w:t>
      </w:r>
      <w:r w:rsidRPr="00721ED7">
        <w:rPr>
          <w:rFonts w:ascii="RijksoverheidSansWebText Regula" w:hAnsi="RijksoverheidSansWebText Regula"/>
          <w:sz w:val="24"/>
        </w:rPr>
        <w:t xml:space="preserve"> </w:t>
      </w:r>
      <w:r w:rsidR="002B6EE9" w:rsidRPr="00721ED7">
        <w:rPr>
          <w:rFonts w:ascii="RijksoverheidSansWebText Regula" w:hAnsi="RijksoverheidSansWebText Regula"/>
          <w:sz w:val="24"/>
        </w:rPr>
        <w:t>f</w:t>
      </w:r>
      <w:r w:rsidRPr="00721ED7">
        <w:rPr>
          <w:rFonts w:ascii="RijksoverheidSansWebText Regula" w:hAnsi="RijksoverheidSansWebText Regula"/>
          <w:sz w:val="24"/>
        </w:rPr>
        <w:t xml:space="preserve">ase 1 als </w:t>
      </w:r>
      <w:r w:rsidR="00BA62BC" w:rsidRPr="00BA62BC">
        <w:rPr>
          <w:rFonts w:ascii="RijksoverheidSansWebText Regula" w:hAnsi="RijksoverheidSansWebText Regula"/>
          <w:sz w:val="24"/>
          <w:u w:val="single"/>
        </w:rPr>
        <w:t>éé</w:t>
      </w:r>
      <w:r w:rsidR="002B6EE9" w:rsidRPr="00BA62BC">
        <w:rPr>
          <w:rFonts w:ascii="RijksoverheidSansWebText Regula" w:hAnsi="RijksoverheidSansWebText Regula"/>
          <w:sz w:val="24"/>
          <w:u w:val="single"/>
        </w:rPr>
        <w:t>n of aan beide</w:t>
      </w:r>
      <w:r w:rsidR="002B6EE9" w:rsidRPr="00721ED7">
        <w:rPr>
          <w:rFonts w:ascii="RijksoverheidSansWebText Regula" w:hAnsi="RijksoverheidSansWebText Regula"/>
          <w:sz w:val="24"/>
        </w:rPr>
        <w:t xml:space="preserve"> punten</w:t>
      </w:r>
      <w:r w:rsidR="00FE57A9" w:rsidRPr="00721ED7">
        <w:rPr>
          <w:rFonts w:ascii="RijksoverheidSansWebText Regula" w:hAnsi="RijksoverheidSansWebText Regula"/>
          <w:sz w:val="24"/>
        </w:rPr>
        <w:t xml:space="preserve"> hieronder</w:t>
      </w:r>
      <w:r w:rsidR="002B6EE9" w:rsidRPr="00721ED7">
        <w:rPr>
          <w:rFonts w:ascii="RijksoverheidSansWebText Regula" w:hAnsi="RijksoverheidSansWebText Regula"/>
          <w:sz w:val="24"/>
        </w:rPr>
        <w:t xml:space="preserve"> voor u gelden:</w:t>
      </w:r>
      <w:r w:rsidRPr="00721ED7">
        <w:rPr>
          <w:rFonts w:ascii="RijksoverheidSansWebText Regula" w:hAnsi="RijksoverheidSansWebText Regula"/>
          <w:sz w:val="24"/>
        </w:rPr>
        <w:t xml:space="preserve"> </w:t>
      </w:r>
    </w:p>
    <w:p w14:paraId="30179561" w14:textId="3D07B571"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rPr>
      </w:pPr>
    </w:p>
    <w:p w14:paraId="13CA6C7A" w14:textId="0B55BF50" w:rsidR="00D940B9" w:rsidRPr="00721ED7" w:rsidRDefault="00D940B9" w:rsidP="00D2159F">
      <w:pPr>
        <w:pStyle w:val="paragraph"/>
        <w:numPr>
          <w:ilvl w:val="0"/>
          <w:numId w:val="56"/>
        </w:numPr>
        <w:spacing w:before="0" w:beforeAutospacing="0" w:after="0" w:afterAutospacing="0"/>
        <w:textAlignment w:val="baseline"/>
        <w:rPr>
          <w:rFonts w:ascii="RijksoverheidSansWebText Regula" w:hAnsi="RijksoverheidSansWebText Regula"/>
        </w:rPr>
      </w:pPr>
      <w:r w:rsidRPr="00721ED7">
        <w:rPr>
          <w:rStyle w:val="normaltextrun"/>
          <w:rFonts w:ascii="RijksoverheidSansWebText Regula" w:hAnsi="RijksoverheidSansWebText Regula"/>
        </w:rPr>
        <w:t xml:space="preserve">Ik heb de afgelopen 3 dagen koorts, of klachten gehad </w:t>
      </w:r>
      <w:r w:rsidR="002B6EE9" w:rsidRPr="00721ED7">
        <w:rPr>
          <w:rStyle w:val="normaltextrun"/>
          <w:rFonts w:ascii="RijksoverheidSansWebText Regula" w:hAnsi="RijksoverheidSansWebText Regula"/>
        </w:rPr>
        <w:t>die</w:t>
      </w:r>
      <w:r w:rsidRPr="00721ED7">
        <w:rPr>
          <w:rStyle w:val="normaltextrun"/>
          <w:rFonts w:ascii="RijksoverheidSansWebText Regula" w:hAnsi="RijksoverheidSansWebText Regula"/>
        </w:rPr>
        <w:t xml:space="preserve"> het </w:t>
      </w:r>
      <w:proofErr w:type="spellStart"/>
      <w:r w:rsidRPr="00721ED7">
        <w:rPr>
          <w:rStyle w:val="spellingerror"/>
          <w:rFonts w:ascii="RijksoverheidSansWebText Regula" w:hAnsi="RijksoverheidSansWebText Regula"/>
        </w:rPr>
        <w:t>monkeypoxvirus</w:t>
      </w:r>
      <w:proofErr w:type="spellEnd"/>
      <w:r w:rsidRPr="00721ED7">
        <w:rPr>
          <w:rStyle w:val="normaltextrun"/>
          <w:rFonts w:ascii="RijksoverheidSansWebText Regula" w:hAnsi="RijksoverheidSansWebText Regula"/>
        </w:rPr>
        <w:t xml:space="preserve"> </w:t>
      </w:r>
      <w:r w:rsidR="002B6EE9" w:rsidRPr="00721ED7">
        <w:rPr>
          <w:rStyle w:val="normaltextrun"/>
          <w:rFonts w:ascii="RijksoverheidSansWebText Regula" w:hAnsi="RijksoverheidSansWebText Regula"/>
        </w:rPr>
        <w:t xml:space="preserve">veroorzaakt </w:t>
      </w:r>
      <w:r w:rsidRPr="00721ED7">
        <w:rPr>
          <w:rStyle w:val="normaltextrun"/>
          <w:rFonts w:ascii="RijksoverheidSansWebText Regula" w:hAnsi="RijksoverheidSansWebText Regula"/>
        </w:rPr>
        <w:t>(hieronder vallen hoesten, hoofdpijn, vermoeidheid, rugpijn en buikpijn)</w:t>
      </w:r>
      <w:r w:rsidRPr="00721ED7">
        <w:rPr>
          <w:rStyle w:val="eop"/>
          <w:rFonts w:ascii="RijksoverheidSansWebText Regula" w:hAnsi="RijksoverheidSansWebText Regula"/>
        </w:rPr>
        <w:t> </w:t>
      </w:r>
    </w:p>
    <w:p w14:paraId="57B04DAD" w14:textId="49A942D5" w:rsidR="00D940B9" w:rsidRPr="00721ED7" w:rsidRDefault="00D940B9" w:rsidP="00D2159F">
      <w:pPr>
        <w:pStyle w:val="paragraph"/>
        <w:numPr>
          <w:ilvl w:val="0"/>
          <w:numId w:val="56"/>
        </w:numPr>
        <w:spacing w:before="0" w:beforeAutospacing="0" w:after="0" w:afterAutospacing="0"/>
        <w:textAlignment w:val="baseline"/>
        <w:rPr>
          <w:rFonts w:ascii="RijksoverheidSansWebText Regula" w:hAnsi="RijksoverheidSansWebText Regula"/>
        </w:rPr>
      </w:pPr>
      <w:r w:rsidRPr="00721ED7">
        <w:rPr>
          <w:rStyle w:val="normaltextrun"/>
          <w:rFonts w:ascii="RijksoverheidSansWebText Regula" w:hAnsi="RijksoverheidSansWebText Regula"/>
        </w:rPr>
        <w:t xml:space="preserve">Ik heb plekken op mijn huid </w:t>
      </w:r>
      <w:r w:rsidR="002B6EE9" w:rsidRPr="00721ED7">
        <w:rPr>
          <w:rStyle w:val="normaltextrun"/>
          <w:rFonts w:ascii="RijksoverheidSansWebText Regula" w:hAnsi="RijksoverheidSansWebText Regula"/>
        </w:rPr>
        <w:t>door</w:t>
      </w:r>
      <w:r w:rsidRPr="00721ED7">
        <w:rPr>
          <w:rStyle w:val="normaltextrun"/>
          <w:rFonts w:ascii="RijksoverheidSansWebText Regula" w:hAnsi="RijksoverheidSansWebText Regula"/>
        </w:rPr>
        <w:t xml:space="preserve"> het </w:t>
      </w:r>
      <w:proofErr w:type="spellStart"/>
      <w:r w:rsidRPr="00721ED7">
        <w:rPr>
          <w:rStyle w:val="spellingerror"/>
          <w:rFonts w:ascii="RijksoverheidSansWebText Regula" w:hAnsi="RijksoverheidSansWebText Regula"/>
        </w:rPr>
        <w:t>monkeypoxvirus</w:t>
      </w:r>
      <w:proofErr w:type="spellEnd"/>
      <w:r w:rsidRPr="00721ED7">
        <w:rPr>
          <w:rStyle w:val="normaltextrun"/>
          <w:rFonts w:ascii="RijksoverheidSansWebText Regula" w:hAnsi="RijksoverheidSansWebText Regula"/>
        </w:rPr>
        <w:t xml:space="preserve"> op plaatsen die ik niet kan afdekken met kleding (hieronder vallen plekken op de handen, het gezicht, nek of behaarde hoofdhuid)</w:t>
      </w:r>
      <w:r w:rsidRPr="00721ED7">
        <w:rPr>
          <w:rStyle w:val="eop"/>
          <w:rFonts w:ascii="RijksoverheidSansWebText Regula" w:hAnsi="RijksoverheidSansWebText Regula"/>
        </w:rPr>
        <w:t> </w:t>
      </w:r>
    </w:p>
    <w:p w14:paraId="1AB41D4A" w14:textId="77777777" w:rsidR="00D940B9" w:rsidRPr="00721ED7" w:rsidRDefault="00D940B9" w:rsidP="002169B1">
      <w:pPr>
        <w:rPr>
          <w:rFonts w:ascii="RijksoverheidSansWebText Regula" w:hAnsi="RijksoverheidSansWebText Regula"/>
          <w:sz w:val="24"/>
        </w:rPr>
      </w:pPr>
    </w:p>
    <w:p w14:paraId="6A5A294D" w14:textId="2C4C2C75" w:rsidR="002169B1" w:rsidRPr="00721ED7" w:rsidRDefault="00D940B9" w:rsidP="002169B1">
      <w:pPr>
        <w:rPr>
          <w:rFonts w:ascii="RijksoverheidSansWebText Regula" w:hAnsi="RijksoverheidSansWebText Regula"/>
          <w:b/>
          <w:bCs/>
          <w:sz w:val="24"/>
        </w:rPr>
      </w:pPr>
      <w:r w:rsidRPr="00721ED7">
        <w:rPr>
          <w:rFonts w:ascii="RijksoverheidSansWebText Regula" w:hAnsi="RijksoverheidSansWebText Regula"/>
          <w:b/>
          <w:bCs/>
          <w:sz w:val="24"/>
        </w:rPr>
        <w:t xml:space="preserve">Maatregelen </w:t>
      </w:r>
      <w:r w:rsidR="002B6EE9" w:rsidRPr="00721ED7">
        <w:rPr>
          <w:rFonts w:ascii="RijksoverheidSansWebText Regula" w:hAnsi="RijksoverheidSansWebText Regula"/>
          <w:b/>
          <w:bCs/>
          <w:sz w:val="24"/>
        </w:rPr>
        <w:t>f</w:t>
      </w:r>
      <w:r w:rsidRPr="00721ED7">
        <w:rPr>
          <w:rFonts w:ascii="RijksoverheidSansWebText Regula" w:hAnsi="RijksoverheidSansWebText Regula"/>
          <w:b/>
          <w:bCs/>
          <w:sz w:val="24"/>
        </w:rPr>
        <w:t>ase 1</w:t>
      </w:r>
      <w:r w:rsidR="00B11DFA" w:rsidRPr="00721ED7">
        <w:rPr>
          <w:rFonts w:ascii="RijksoverheidSansWebText Regula" w:hAnsi="RijksoverheidSansWebText Regula"/>
          <w:b/>
          <w:bCs/>
          <w:sz w:val="24"/>
        </w:rPr>
        <w:t>: isolatie en strikte leefregels</w:t>
      </w:r>
    </w:p>
    <w:p w14:paraId="66F3934C" w14:textId="77777777" w:rsidR="00B11DFA" w:rsidRPr="00721ED7" w:rsidRDefault="00B11DFA" w:rsidP="00C45582">
      <w:pPr>
        <w:rPr>
          <w:rFonts w:ascii="RijksoverheidSansWebText Regula" w:hAnsi="RijksoverheidSansWebText Regula"/>
          <w:b/>
          <w:bCs/>
          <w:sz w:val="24"/>
        </w:rPr>
      </w:pPr>
    </w:p>
    <w:p w14:paraId="37962889" w14:textId="77777777" w:rsidR="00BA62BC" w:rsidRDefault="00C45582" w:rsidP="00C45582">
      <w:pPr>
        <w:rPr>
          <w:rFonts w:ascii="RijksoverheidSansWebText Regula" w:hAnsi="RijksoverheidSansWebText Regula"/>
          <w:sz w:val="24"/>
        </w:rPr>
      </w:pPr>
      <w:r w:rsidRPr="00721ED7">
        <w:rPr>
          <w:rFonts w:ascii="RijksoverheidSansWebText Regula" w:hAnsi="RijksoverheidSansWebText Regula"/>
          <w:sz w:val="24"/>
        </w:rPr>
        <w:t xml:space="preserve">Het is heel belangrijk dat u meteen in isolatie gaat. U blijft thuis en ontvangt geen bezoek. </w:t>
      </w:r>
    </w:p>
    <w:p w14:paraId="64123D35" w14:textId="4B5283C6" w:rsidR="00C45582" w:rsidRPr="00721ED7" w:rsidRDefault="00C45582" w:rsidP="00C45582">
      <w:pPr>
        <w:rPr>
          <w:rFonts w:ascii="RijksoverheidSansWebText Regula" w:hAnsi="RijksoverheidSansWebText Regula"/>
          <w:sz w:val="24"/>
        </w:rPr>
      </w:pPr>
      <w:r w:rsidRPr="00721ED7">
        <w:rPr>
          <w:rFonts w:ascii="RijksoverheidSansWebText Regula" w:hAnsi="RijksoverheidSansWebText Regula"/>
          <w:sz w:val="24"/>
        </w:rPr>
        <w:t>Zo voorkomt u dat u anderen besmet</w:t>
      </w:r>
      <w:r w:rsidR="00BA62BC">
        <w:rPr>
          <w:rFonts w:ascii="RijksoverheidSansWebText Regula" w:hAnsi="RijksoverheidSansWebText Regula"/>
          <w:sz w:val="24"/>
        </w:rPr>
        <w:t>.</w:t>
      </w:r>
    </w:p>
    <w:p w14:paraId="781291E0" w14:textId="77777777" w:rsidR="005128D9" w:rsidRPr="00721ED7" w:rsidRDefault="005128D9" w:rsidP="005128D9">
      <w:pPr>
        <w:rPr>
          <w:rFonts w:ascii="RijksoverheidSansWebText Regula" w:hAnsi="RijksoverheidSansWebText Regula"/>
          <w:sz w:val="24"/>
        </w:rPr>
      </w:pPr>
    </w:p>
    <w:p w14:paraId="44753CB5" w14:textId="40ACF49F" w:rsidR="005128D9" w:rsidRPr="00721ED7" w:rsidRDefault="00543015" w:rsidP="005128D9">
      <w:pPr>
        <w:rPr>
          <w:rFonts w:ascii="RijksoverheidSansWebText Regula" w:hAnsi="RijksoverheidSansWebText Regula"/>
          <w:sz w:val="24"/>
        </w:rPr>
      </w:pPr>
      <w:r w:rsidRPr="00721ED7">
        <w:rPr>
          <w:rFonts w:ascii="RijksoverheidSansWebText Regula" w:hAnsi="RijksoverheidSansWebText Regula"/>
          <w:sz w:val="24"/>
        </w:rPr>
        <w:t>Houdt u tijdens de isolatie aan de volgende leefregels</w:t>
      </w:r>
      <w:r w:rsidR="005128D9" w:rsidRPr="00721ED7">
        <w:rPr>
          <w:rFonts w:ascii="RijksoverheidSansWebText Regula" w:hAnsi="RijksoverheidSansWebText Regula"/>
          <w:sz w:val="24"/>
        </w:rPr>
        <w:t>:</w:t>
      </w:r>
    </w:p>
    <w:p w14:paraId="60A6C67E" w14:textId="77777777" w:rsidR="005128D9" w:rsidRPr="00721ED7" w:rsidRDefault="005128D9" w:rsidP="005128D9">
      <w:pPr>
        <w:rPr>
          <w:rFonts w:ascii="RijksoverheidSansWebText Regula" w:hAnsi="RijksoverheidSansWebText Regula"/>
          <w:sz w:val="24"/>
        </w:rPr>
      </w:pPr>
    </w:p>
    <w:p w14:paraId="5DFCA6A3" w14:textId="51F03ADB" w:rsidR="005128D9" w:rsidRPr="00721ED7" w:rsidRDefault="004B2B1D"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V</w:t>
      </w:r>
      <w:r w:rsidR="005128D9" w:rsidRPr="00721ED7">
        <w:rPr>
          <w:rFonts w:ascii="RijksoverheidSansWebText Regula" w:hAnsi="RijksoverheidSansWebText Regula"/>
          <w:sz w:val="24"/>
        </w:rPr>
        <w:t xml:space="preserve">ermijd contact met anderen (als dit </w:t>
      </w:r>
      <w:r w:rsidR="00543015" w:rsidRPr="00721ED7">
        <w:rPr>
          <w:rFonts w:ascii="RijksoverheidSansWebText Regula" w:hAnsi="RijksoverheidSansWebText Regula"/>
          <w:sz w:val="24"/>
        </w:rPr>
        <w:t xml:space="preserve">echt </w:t>
      </w:r>
      <w:r w:rsidR="005128D9" w:rsidRPr="00721ED7">
        <w:rPr>
          <w:rFonts w:ascii="RijksoverheidSansWebText Regula" w:hAnsi="RijksoverheidSansWebText Regula"/>
          <w:sz w:val="24"/>
        </w:rPr>
        <w:t>niet mogelijk is</w:t>
      </w:r>
      <w:r w:rsidR="00543015" w:rsidRPr="00721ED7">
        <w:rPr>
          <w:rFonts w:ascii="RijksoverheidSansWebText Regula" w:hAnsi="RijksoverheidSansWebText Regula"/>
          <w:sz w:val="24"/>
        </w:rPr>
        <w:t xml:space="preserve">, </w:t>
      </w:r>
      <w:r w:rsidR="005128D9" w:rsidRPr="00721ED7">
        <w:rPr>
          <w:rFonts w:ascii="RijksoverheidSansWebText Regula" w:hAnsi="RijksoverheidSansWebText Regula"/>
          <w:sz w:val="24"/>
        </w:rPr>
        <w:t>houd in ieder geval 1,5</w:t>
      </w:r>
      <w:r w:rsidRPr="00721ED7">
        <w:rPr>
          <w:rFonts w:ascii="RijksoverheidSansWebText Regula" w:hAnsi="RijksoverheidSansWebText Regula"/>
          <w:sz w:val="24"/>
        </w:rPr>
        <w:t> </w:t>
      </w:r>
      <w:r w:rsidR="005128D9" w:rsidRPr="00721ED7">
        <w:rPr>
          <w:rFonts w:ascii="RijksoverheidSansWebText Regula" w:hAnsi="RijksoverheidSansWebText Regula"/>
          <w:sz w:val="24"/>
        </w:rPr>
        <w:t>meter afstand)</w:t>
      </w:r>
    </w:p>
    <w:p w14:paraId="7919A856" w14:textId="2BEA2DEA" w:rsidR="005128D9" w:rsidRPr="00721ED7" w:rsidRDefault="004B2B1D"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V</w:t>
      </w:r>
      <w:r w:rsidR="005128D9" w:rsidRPr="00721ED7">
        <w:rPr>
          <w:rFonts w:ascii="RijksoverheidSansWebText Regula" w:hAnsi="RijksoverheidSansWebText Regula"/>
          <w:sz w:val="24"/>
        </w:rPr>
        <w:t>ermijd seksueel contact, tongzoenen en huid-huid contact</w:t>
      </w:r>
    </w:p>
    <w:p w14:paraId="685BDFE7" w14:textId="79F7A10B" w:rsidR="005128D9" w:rsidRPr="00721ED7" w:rsidRDefault="004B2B1D"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V</w:t>
      </w:r>
      <w:r w:rsidR="005128D9" w:rsidRPr="00721ED7">
        <w:rPr>
          <w:rFonts w:ascii="RijksoverheidSansWebText Regula" w:hAnsi="RijksoverheidSansWebText Regula"/>
          <w:sz w:val="24"/>
        </w:rPr>
        <w:t>ermijd contact met zoogdieren (en dus ook met huisdieren)</w:t>
      </w:r>
    </w:p>
    <w:p w14:paraId="763C4A26" w14:textId="668791F7" w:rsidR="009C58CC"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H</w:t>
      </w:r>
      <w:r w:rsidR="00415BF4" w:rsidRPr="00721ED7">
        <w:rPr>
          <w:rFonts w:ascii="RijksoverheidSansWebText Regula" w:hAnsi="RijksoverheidSansWebText Regula"/>
          <w:sz w:val="24"/>
        </w:rPr>
        <w:t xml:space="preserve">oest en nies in uw </w:t>
      </w:r>
      <w:proofErr w:type="spellStart"/>
      <w:r w:rsidR="00415BF4" w:rsidRPr="00721ED7">
        <w:rPr>
          <w:rFonts w:ascii="RijksoverheidSansWebText Regula" w:hAnsi="RijksoverheidSansWebText Regula"/>
          <w:sz w:val="24"/>
        </w:rPr>
        <w:t>elleboog</w:t>
      </w:r>
      <w:proofErr w:type="spellEnd"/>
    </w:p>
    <w:p w14:paraId="4404EA92" w14:textId="6C5DD37F" w:rsidR="00415BF4"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lastRenderedPageBreak/>
        <w:t>W</w:t>
      </w:r>
      <w:r w:rsidR="00415BF4" w:rsidRPr="00721ED7">
        <w:rPr>
          <w:rFonts w:ascii="RijksoverheidSansWebText Regula" w:hAnsi="RijksoverheidSansWebText Regula"/>
          <w:sz w:val="24"/>
        </w:rPr>
        <w:t>as vaak uw handen</w:t>
      </w:r>
    </w:p>
    <w:p w14:paraId="3A8FA008" w14:textId="3F3271E5" w:rsidR="005128D9"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S</w:t>
      </w:r>
      <w:r w:rsidR="005128D9" w:rsidRPr="00721ED7">
        <w:rPr>
          <w:rFonts w:ascii="RijksoverheidSansWebText Regula" w:hAnsi="RijksoverheidSansWebText Regula"/>
          <w:sz w:val="24"/>
        </w:rPr>
        <w:t xml:space="preserve">laap op een eigen slaapkamer </w:t>
      </w:r>
      <w:r w:rsidR="00543015" w:rsidRPr="00721ED7">
        <w:rPr>
          <w:rFonts w:ascii="RijksoverheidSansWebText Regula" w:hAnsi="RijksoverheidSansWebText Regula"/>
          <w:sz w:val="24"/>
        </w:rPr>
        <w:t xml:space="preserve">als </w:t>
      </w:r>
      <w:r w:rsidR="005128D9" w:rsidRPr="00721ED7">
        <w:rPr>
          <w:rFonts w:ascii="RijksoverheidSansWebText Regula" w:hAnsi="RijksoverheidSansWebText Regula"/>
          <w:sz w:val="24"/>
        </w:rPr>
        <w:t>u huisgenoten heeft</w:t>
      </w:r>
      <w:r w:rsidRPr="00721ED7">
        <w:rPr>
          <w:rFonts w:ascii="RijksoverheidSansWebText Regula" w:hAnsi="RijksoverheidSansWebText Regula"/>
          <w:sz w:val="24"/>
        </w:rPr>
        <w:t>.</w:t>
      </w:r>
    </w:p>
    <w:p w14:paraId="2F783168" w14:textId="70866CC4" w:rsidR="005128D9"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G</w:t>
      </w:r>
      <w:r w:rsidR="005128D9" w:rsidRPr="00721ED7">
        <w:rPr>
          <w:rFonts w:ascii="RijksoverheidSansWebText Regula" w:hAnsi="RijksoverheidSansWebText Regula"/>
          <w:sz w:val="24"/>
        </w:rPr>
        <w:t>ebruik een eigen toilet/badkamer</w:t>
      </w:r>
      <w:r w:rsidR="00543015" w:rsidRPr="00721ED7">
        <w:rPr>
          <w:rFonts w:ascii="RijksoverheidSansWebText Regula" w:hAnsi="RijksoverheidSansWebText Regula"/>
          <w:sz w:val="24"/>
        </w:rPr>
        <w:t xml:space="preserve"> als dat mogelijk is</w:t>
      </w:r>
    </w:p>
    <w:p w14:paraId="081265C1" w14:textId="77777777" w:rsidR="003E097B" w:rsidRPr="00721ED7" w:rsidRDefault="00C45582" w:rsidP="003E097B">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M</w:t>
      </w:r>
      <w:r w:rsidR="0062404E" w:rsidRPr="00721ED7">
        <w:rPr>
          <w:rFonts w:ascii="RijksoverheidSansWebText Regula" w:hAnsi="RijksoverheidSansWebText Regula"/>
          <w:sz w:val="24"/>
        </w:rPr>
        <w:t>aak uw slaapkamer en eigen toilet/badkamer zoveel mogelijk zelf schoon</w:t>
      </w:r>
      <w:r w:rsidRPr="00721ED7">
        <w:rPr>
          <w:rFonts w:ascii="RijksoverheidSansWebText Regula" w:hAnsi="RijksoverheidSansWebText Regula"/>
          <w:sz w:val="24"/>
        </w:rPr>
        <w:t>.</w:t>
      </w:r>
      <w:r w:rsidR="003E097B" w:rsidRPr="00721ED7">
        <w:rPr>
          <w:rFonts w:ascii="RijksoverheidSansWebText Regula" w:hAnsi="RijksoverheidSansWebText Regula"/>
          <w:sz w:val="24"/>
        </w:rPr>
        <w:t xml:space="preserve"> </w:t>
      </w:r>
    </w:p>
    <w:p w14:paraId="20855D55" w14:textId="70078A9E" w:rsidR="003E097B" w:rsidRPr="00721ED7" w:rsidRDefault="003E097B" w:rsidP="003E097B">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Maak contactpunten in huis regelmatig schoon (zoals deurklinken, lichtknopjes)</w:t>
      </w:r>
    </w:p>
    <w:p w14:paraId="375A3C5A" w14:textId="7C33F68D" w:rsidR="003E097B" w:rsidRPr="00721ED7" w:rsidRDefault="003E097B" w:rsidP="003E097B">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Deel geen </w:t>
      </w:r>
      <w:r w:rsidR="00A15A3A" w:rsidRPr="00721ED7">
        <w:rPr>
          <w:rFonts w:ascii="RijksoverheidSansWebText Regula" w:hAnsi="RijksoverheidSansWebText Regula"/>
          <w:sz w:val="24"/>
        </w:rPr>
        <w:t xml:space="preserve">gebruiksartikelen </w:t>
      </w:r>
      <w:r w:rsidRPr="00721ED7">
        <w:rPr>
          <w:rFonts w:ascii="RijksoverheidSansWebText Regula" w:hAnsi="RijksoverheidSansWebText Regula"/>
          <w:sz w:val="24"/>
        </w:rPr>
        <w:t>met elkaar (zoals handdoeken, tandenborstel,</w:t>
      </w:r>
      <w:r w:rsidR="00A413B8" w:rsidRPr="00721ED7">
        <w:rPr>
          <w:rFonts w:ascii="RijksoverheidSansWebText Regula" w:hAnsi="RijksoverheidSansWebText Regula"/>
          <w:sz w:val="24"/>
        </w:rPr>
        <w:t xml:space="preserve"> beddengoed, kleding,</w:t>
      </w:r>
      <w:r w:rsidRPr="00721ED7">
        <w:rPr>
          <w:rFonts w:ascii="RijksoverheidSansWebText Regula" w:hAnsi="RijksoverheidSansWebText Regula"/>
          <w:sz w:val="24"/>
        </w:rPr>
        <w:t xml:space="preserve"> servies en bekers)</w:t>
      </w:r>
    </w:p>
    <w:p w14:paraId="76168E6B" w14:textId="38766460" w:rsidR="009D022D" w:rsidRPr="00721ED7" w:rsidRDefault="00A413B8">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Doe zelf de was en </w:t>
      </w:r>
      <w:r w:rsidR="00B11DFA" w:rsidRPr="00721ED7">
        <w:rPr>
          <w:rFonts w:ascii="RijksoverheidSansWebText Regula" w:hAnsi="RijksoverheidSansWebText Regula"/>
          <w:sz w:val="24"/>
        </w:rPr>
        <w:t>h</w:t>
      </w:r>
      <w:r w:rsidR="003E097B" w:rsidRPr="00721ED7">
        <w:rPr>
          <w:rFonts w:ascii="RijksoverheidSansWebText Regula" w:hAnsi="RijksoverheidSansWebText Regula"/>
          <w:sz w:val="24"/>
        </w:rPr>
        <w:t>oud uw wasgoed gescheiden van wasgoed van huisgenoten. Was uw wasgoed apart en op minimaal 60 graden op een lang programma. (Als dit niet kan, dan wassen op 40 graden met voldoende wasmiddel en volledig programma, en daarna bij voorkeur strijken of in de droger.)</w:t>
      </w:r>
    </w:p>
    <w:p w14:paraId="7ACA9F4C" w14:textId="151FB373" w:rsidR="00D336F1" w:rsidRPr="00721ED7" w:rsidRDefault="00D336F1" w:rsidP="00D336F1">
      <w:pPr>
        <w:pStyle w:val="Lijstalinea"/>
        <w:numPr>
          <w:ilvl w:val="0"/>
          <w:numId w:val="44"/>
        </w:numPr>
        <w:rPr>
          <w:rFonts w:ascii="RijksoverheidSansWebText Regula" w:hAnsi="RijksoverheidSansWebText Regula"/>
          <w:sz w:val="24"/>
          <w:shd w:val="clear" w:color="auto" w:fill="FFFFFF"/>
        </w:rPr>
      </w:pPr>
      <w:r w:rsidRPr="00721ED7">
        <w:rPr>
          <w:rFonts w:ascii="RijksoverheidSansWebText Regula" w:hAnsi="RijksoverheidSansWebText Regula"/>
          <w:sz w:val="24"/>
          <w:shd w:val="clear" w:color="auto" w:fill="FFFFFF"/>
        </w:rPr>
        <w:t>Doe uw afval in een afvalzak in de ruimte waarin u in isolatie verblijft. Verwijder het afval tenminste dagelijks. Sluit de afvalzak zonder de lucht er uit te persen, en laat de afvalzak via een huisgenoot afvoeren. Was daarna uw handen en laat uw huisgenoot ook diens handen wassen na het afvoeren van de afvalzak</w:t>
      </w:r>
    </w:p>
    <w:p w14:paraId="4A4E1FC5" w14:textId="77777777" w:rsidR="00D336F1" w:rsidRPr="00721ED7" w:rsidRDefault="00D336F1" w:rsidP="00851038">
      <w:pPr>
        <w:pStyle w:val="Lijstalinea"/>
        <w:rPr>
          <w:rFonts w:ascii="RijksoverheidSansWebText Regula" w:hAnsi="RijksoverheidSansWebText Regula"/>
          <w:sz w:val="24"/>
          <w:shd w:val="clear" w:color="auto" w:fill="FFFFFF"/>
        </w:rPr>
      </w:pPr>
      <w:r w:rsidRPr="00721ED7">
        <w:rPr>
          <w:rFonts w:ascii="RijksoverheidSansWebText Regula" w:hAnsi="RijksoverheidSansWebText Regula"/>
          <w:sz w:val="24"/>
          <w:shd w:val="clear" w:color="auto" w:fill="FFFFFF"/>
        </w:rPr>
        <w:t xml:space="preserve">Zorg dat de afvalzak intact is. Bij een scheur; plaats een tweede afvalzak om de gescheurde zak. </w:t>
      </w:r>
    </w:p>
    <w:p w14:paraId="72918850" w14:textId="285921FC" w:rsidR="009D022D" w:rsidRPr="00721ED7" w:rsidRDefault="00C45582" w:rsidP="009D022D">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D</w:t>
      </w:r>
      <w:r w:rsidR="005128D9" w:rsidRPr="00721ED7">
        <w:rPr>
          <w:rFonts w:ascii="RijksoverheidSansWebText Regula" w:hAnsi="RijksoverheidSansWebText Regula"/>
          <w:sz w:val="24"/>
        </w:rPr>
        <w:t>oneer geen bloed</w:t>
      </w:r>
    </w:p>
    <w:p w14:paraId="5EB35302" w14:textId="3984A2F2" w:rsidR="00D940B9" w:rsidRPr="00721ED7" w:rsidRDefault="00D940B9" w:rsidP="00D940B9">
      <w:pPr>
        <w:rPr>
          <w:rFonts w:ascii="RijksoverheidSansWebText Regula" w:hAnsi="RijksoverheidSansWebText Regula"/>
          <w:sz w:val="24"/>
        </w:rPr>
      </w:pPr>
    </w:p>
    <w:p w14:paraId="31078FC6" w14:textId="0A124BB3"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cs="Segoe UI"/>
        </w:rPr>
      </w:pPr>
      <w:r w:rsidRPr="00721ED7">
        <w:rPr>
          <w:rStyle w:val="normaltextrun"/>
          <w:rFonts w:ascii="RijksoverheidSansWebText Regula" w:hAnsi="RijksoverheidSansWebText Regula" w:cs="Segoe UI"/>
        </w:rPr>
        <w:t xml:space="preserve">Als </w:t>
      </w:r>
      <w:r w:rsidR="002B6EE9" w:rsidRPr="00721ED7">
        <w:rPr>
          <w:rStyle w:val="normaltextrun"/>
          <w:rFonts w:ascii="RijksoverheidSansWebText Regula" w:hAnsi="RijksoverheidSansWebText Regula" w:cs="Segoe UI"/>
        </w:rPr>
        <w:t>beide punten</w:t>
      </w:r>
      <w:r w:rsidRPr="00721ED7">
        <w:rPr>
          <w:rStyle w:val="normaltextrun"/>
          <w:rFonts w:ascii="RijksoverheidSansWebText Regula" w:hAnsi="RijksoverheidSansWebText Regula" w:cs="Segoe UI"/>
        </w:rPr>
        <w:t xml:space="preserve"> van </w:t>
      </w:r>
      <w:r w:rsidR="002B6EE9" w:rsidRPr="00721ED7">
        <w:rPr>
          <w:rStyle w:val="normaltextrun"/>
          <w:rFonts w:ascii="RijksoverheidSansWebText Regula" w:hAnsi="RijksoverheidSansWebText Regula" w:cs="Segoe UI"/>
        </w:rPr>
        <w:t>f</w:t>
      </w:r>
      <w:r w:rsidRPr="00721ED7">
        <w:rPr>
          <w:rStyle w:val="normaltextrun"/>
          <w:rFonts w:ascii="RijksoverheidSansWebText Regula" w:hAnsi="RijksoverheidSansWebText Regula" w:cs="Segoe UI"/>
        </w:rPr>
        <w:t xml:space="preserve">ase 1 </w:t>
      </w:r>
      <w:r w:rsidR="00BA62BC">
        <w:rPr>
          <w:rStyle w:val="normaltextrun"/>
          <w:rFonts w:ascii="RijksoverheidSansWebText Regula" w:hAnsi="RijksoverheidSansWebText Regula" w:cs="Segoe UI"/>
        </w:rPr>
        <w:t xml:space="preserve">niet </w:t>
      </w:r>
      <w:r w:rsidRPr="00721ED7">
        <w:rPr>
          <w:rStyle w:val="normaltextrun"/>
          <w:rFonts w:ascii="RijksoverheidSansWebText Regula" w:hAnsi="RijksoverheidSansWebText Regula" w:cs="Segoe UI"/>
        </w:rPr>
        <w:t xml:space="preserve">meer </w:t>
      </w:r>
      <w:r w:rsidR="002B6EE9" w:rsidRPr="00721ED7">
        <w:rPr>
          <w:rStyle w:val="normaltextrun"/>
          <w:rFonts w:ascii="RijksoverheidSansWebText Regula" w:hAnsi="RijksoverheidSansWebText Regula" w:cs="Segoe UI"/>
        </w:rPr>
        <w:t>voor u gelden</w:t>
      </w:r>
      <w:r w:rsidRPr="00721ED7">
        <w:rPr>
          <w:rStyle w:val="normaltextrun"/>
          <w:rFonts w:ascii="RijksoverheidSansWebText Regula" w:hAnsi="RijksoverheidSansWebText Regula" w:cs="Segoe UI"/>
        </w:rPr>
        <w:t xml:space="preserve">, gaat u door naar </w:t>
      </w:r>
      <w:r w:rsidR="002B6EE9" w:rsidRPr="00721ED7">
        <w:rPr>
          <w:rStyle w:val="normaltextrun"/>
          <w:rFonts w:ascii="RijksoverheidSansWebText Regula" w:hAnsi="RijksoverheidSansWebText Regula" w:cs="Segoe UI"/>
        </w:rPr>
        <w:t>f</w:t>
      </w:r>
      <w:r w:rsidRPr="00721ED7">
        <w:rPr>
          <w:rStyle w:val="normaltextrun"/>
          <w:rFonts w:ascii="RijksoverheidSansWebText Regula" w:hAnsi="RijksoverheidSansWebText Regula" w:cs="Segoe UI"/>
        </w:rPr>
        <w:t xml:space="preserve">ase 2. </w:t>
      </w:r>
    </w:p>
    <w:p w14:paraId="306BF774" w14:textId="4F489AAC" w:rsidR="00D940B9" w:rsidRPr="00721ED7" w:rsidRDefault="00D940B9" w:rsidP="00D940B9">
      <w:pPr>
        <w:rPr>
          <w:rFonts w:ascii="RijksoverheidSansWebText Regula" w:hAnsi="RijksoverheidSansWebText Regula"/>
          <w:sz w:val="24"/>
        </w:rPr>
      </w:pPr>
    </w:p>
    <w:p w14:paraId="516F1E70" w14:textId="263B7ADF" w:rsidR="00D940B9" w:rsidRPr="00721ED7" w:rsidRDefault="00D940B9" w:rsidP="00D940B9">
      <w:pPr>
        <w:rPr>
          <w:rFonts w:ascii="RijksoverheidSansWebText Regula" w:hAnsi="RijksoverheidSansWebText Regula"/>
          <w:sz w:val="24"/>
        </w:rPr>
      </w:pPr>
      <w:r w:rsidRPr="00721ED7">
        <w:rPr>
          <w:rFonts w:ascii="RijksoverheidSansWebText Regula" w:hAnsi="RijksoverheidSansWebText Regula"/>
          <w:b/>
          <w:bCs/>
          <w:sz w:val="24"/>
        </w:rPr>
        <w:t>Fase 2:</w:t>
      </w:r>
      <w:r w:rsidRPr="00721ED7">
        <w:rPr>
          <w:rFonts w:ascii="RijksoverheidSansWebText Regula" w:hAnsi="RijksoverheidSansWebText Regula"/>
          <w:sz w:val="24"/>
        </w:rPr>
        <w:t> </w:t>
      </w:r>
    </w:p>
    <w:p w14:paraId="52E57FFF" w14:textId="496C4250" w:rsidR="00B16B32" w:rsidRPr="00721ED7" w:rsidRDefault="00B16B32" w:rsidP="00D940B9">
      <w:pPr>
        <w:rPr>
          <w:rFonts w:ascii="RijksoverheidSansWebText Regula" w:hAnsi="RijksoverheidSansWebText Regula"/>
          <w:sz w:val="24"/>
        </w:rPr>
      </w:pPr>
    </w:p>
    <w:p w14:paraId="5938C762" w14:textId="17E3703E" w:rsidR="00B16B32" w:rsidRPr="00721ED7" w:rsidRDefault="002B6EE9" w:rsidP="00D940B9">
      <w:pPr>
        <w:rPr>
          <w:rFonts w:ascii="RijksoverheidSansWebText Regula" w:hAnsi="RijksoverheidSansWebText Regula"/>
          <w:sz w:val="24"/>
        </w:rPr>
      </w:pPr>
      <w:r w:rsidRPr="00721ED7">
        <w:rPr>
          <w:rFonts w:ascii="RijksoverheidSansWebText Regula" w:hAnsi="RijksoverheidSansWebText Regula"/>
          <w:sz w:val="24"/>
        </w:rPr>
        <w:t>U komt in</w:t>
      </w:r>
      <w:r w:rsidR="00B16B32" w:rsidRPr="00721ED7">
        <w:rPr>
          <w:rFonts w:ascii="RijksoverheidSansWebText Regula" w:hAnsi="RijksoverheidSansWebText Regula"/>
          <w:sz w:val="24"/>
        </w:rPr>
        <w:t xml:space="preserve"> </w:t>
      </w:r>
      <w:r w:rsidRPr="00721ED7">
        <w:rPr>
          <w:rFonts w:ascii="RijksoverheidSansWebText Regula" w:hAnsi="RijksoverheidSansWebText Regula"/>
          <w:sz w:val="24"/>
        </w:rPr>
        <w:t>f</w:t>
      </w:r>
      <w:r w:rsidR="00B16B32" w:rsidRPr="00721ED7">
        <w:rPr>
          <w:rFonts w:ascii="RijksoverheidSansWebText Regula" w:hAnsi="RijksoverheidSansWebText Regula"/>
          <w:sz w:val="24"/>
        </w:rPr>
        <w:t>ase 2 als</w:t>
      </w:r>
      <w:r w:rsidR="004473C4" w:rsidRPr="00721ED7">
        <w:rPr>
          <w:rFonts w:ascii="RijksoverheidSansWebText Regula" w:hAnsi="RijksoverheidSansWebText Regula"/>
          <w:sz w:val="24"/>
        </w:rPr>
        <w:t xml:space="preserve"> </w:t>
      </w:r>
      <w:r w:rsidR="004473C4" w:rsidRPr="00721ED7">
        <w:rPr>
          <w:rFonts w:ascii="RijksoverheidSansWebText Regula" w:hAnsi="RijksoverheidSansWebText Regula"/>
          <w:sz w:val="24"/>
          <w:u w:val="single"/>
        </w:rPr>
        <w:t>beide</w:t>
      </w:r>
      <w:r w:rsidR="004473C4" w:rsidRPr="00721ED7">
        <w:rPr>
          <w:rFonts w:ascii="RijksoverheidSansWebText Regula" w:hAnsi="RijksoverheidSansWebText Regula"/>
          <w:sz w:val="24"/>
        </w:rPr>
        <w:t xml:space="preserve"> punten </w:t>
      </w:r>
      <w:r w:rsidR="00FE57A9" w:rsidRPr="00721ED7">
        <w:rPr>
          <w:rFonts w:ascii="RijksoverheidSansWebText Regula" w:hAnsi="RijksoverheidSansWebText Regula"/>
          <w:sz w:val="24"/>
        </w:rPr>
        <w:t xml:space="preserve">hieronder </w:t>
      </w:r>
      <w:r w:rsidR="004473C4" w:rsidRPr="00721ED7">
        <w:rPr>
          <w:rFonts w:ascii="RijksoverheidSansWebText Regula" w:hAnsi="RijksoverheidSansWebText Regula"/>
          <w:sz w:val="24"/>
        </w:rPr>
        <w:t>voor u gelden:</w:t>
      </w:r>
    </w:p>
    <w:p w14:paraId="34DB2357" w14:textId="77777777" w:rsidR="00E51A1F" w:rsidRPr="00721ED7" w:rsidRDefault="00E51A1F" w:rsidP="00D940B9">
      <w:pPr>
        <w:rPr>
          <w:rFonts w:ascii="RijksoverheidSansWebText Regula" w:hAnsi="RijksoverheidSansWebText Regula"/>
          <w:sz w:val="24"/>
        </w:rPr>
      </w:pPr>
    </w:p>
    <w:p w14:paraId="6B583A59" w14:textId="2E8BE58A" w:rsidR="007872A9" w:rsidRPr="00721ED7" w:rsidRDefault="000F6C04" w:rsidP="007872A9">
      <w:pPr>
        <w:pStyle w:val="Lijstalinea"/>
        <w:numPr>
          <w:ilvl w:val="0"/>
          <w:numId w:val="60"/>
        </w:numPr>
        <w:rPr>
          <w:rFonts w:ascii="RijksoverheidSansWebText Regula" w:hAnsi="RijksoverheidSansWebText Regula"/>
          <w:sz w:val="24"/>
        </w:rPr>
      </w:pPr>
      <w:r w:rsidRPr="00721ED7">
        <w:rPr>
          <w:rFonts w:ascii="RijksoverheidSansWebText Regula" w:hAnsi="RijksoverheidSansWebText Regula"/>
          <w:sz w:val="24"/>
        </w:rPr>
        <w:t>Ik heb de afgelopen 3 dagen geen klachten</w:t>
      </w:r>
      <w:r w:rsidR="00B16B32" w:rsidRPr="00721ED7">
        <w:rPr>
          <w:rFonts w:ascii="RijksoverheidSansWebText Regula" w:hAnsi="RijksoverheidSansWebText Regula"/>
          <w:sz w:val="24"/>
        </w:rPr>
        <w:t xml:space="preserve"> meer </w:t>
      </w:r>
      <w:r w:rsidR="00FE57A9" w:rsidRPr="00721ED7">
        <w:rPr>
          <w:rFonts w:ascii="RijksoverheidSansWebText Regula" w:hAnsi="RijksoverheidSansWebText Regula"/>
          <w:sz w:val="24"/>
        </w:rPr>
        <w:t xml:space="preserve">die het </w:t>
      </w:r>
      <w:proofErr w:type="spellStart"/>
      <w:r w:rsidR="00FE57A9" w:rsidRPr="00721ED7">
        <w:rPr>
          <w:rFonts w:ascii="RijksoverheidSansWebText Regula" w:hAnsi="RijksoverheidSansWebText Regula"/>
          <w:sz w:val="24"/>
        </w:rPr>
        <w:t>monkeypoxvirus</w:t>
      </w:r>
      <w:proofErr w:type="spellEnd"/>
      <w:r w:rsidR="00FE57A9" w:rsidRPr="00721ED7">
        <w:rPr>
          <w:rFonts w:ascii="RijksoverheidSansWebText Regula" w:hAnsi="RijksoverheidSansWebText Regula"/>
          <w:sz w:val="24"/>
        </w:rPr>
        <w:t xml:space="preserve"> veroorzaakt </w:t>
      </w:r>
      <w:r w:rsidR="00B16B32" w:rsidRPr="00721ED7">
        <w:rPr>
          <w:rFonts w:ascii="RijksoverheidSansWebText Regula" w:hAnsi="RijksoverheidSansWebText Regula"/>
          <w:sz w:val="24"/>
        </w:rPr>
        <w:t>(zie hierboven)</w:t>
      </w:r>
      <w:r w:rsidR="009755AD" w:rsidRPr="00721ED7">
        <w:rPr>
          <w:rFonts w:ascii="RijksoverheidSansWebText Regula" w:hAnsi="RijksoverheidSansWebText Regula"/>
          <w:sz w:val="24"/>
        </w:rPr>
        <w:t>. Proctitis</w:t>
      </w:r>
      <w:r w:rsidR="00766BA7" w:rsidRPr="00721ED7">
        <w:rPr>
          <w:rFonts w:ascii="RijksoverheidSansWebText Regula" w:hAnsi="RijksoverheidSansWebText Regula"/>
          <w:sz w:val="24"/>
        </w:rPr>
        <w:t>klachten (ontsteking van de endeldarm) zijn</w:t>
      </w:r>
      <w:r w:rsidR="006C4F21" w:rsidRPr="00721ED7">
        <w:rPr>
          <w:rFonts w:ascii="RijksoverheidSansWebText Regula" w:hAnsi="RijksoverheidSansWebText Regula"/>
          <w:sz w:val="24"/>
        </w:rPr>
        <w:t xml:space="preserve"> hierop een uitzondering, en</w:t>
      </w:r>
      <w:r w:rsidR="00766BA7" w:rsidRPr="00721ED7">
        <w:rPr>
          <w:rFonts w:ascii="RijksoverheidSansWebText Regula" w:hAnsi="RijksoverheidSansWebText Regula"/>
          <w:sz w:val="24"/>
        </w:rPr>
        <w:t xml:space="preserve"> wel toegestaan in </w:t>
      </w:r>
      <w:r w:rsidR="002B6EE9" w:rsidRPr="00721ED7">
        <w:rPr>
          <w:rFonts w:ascii="RijksoverheidSansWebText Regula" w:hAnsi="RijksoverheidSansWebText Regula"/>
          <w:sz w:val="24"/>
        </w:rPr>
        <w:t>f</w:t>
      </w:r>
      <w:r w:rsidR="00766BA7" w:rsidRPr="00721ED7">
        <w:rPr>
          <w:rFonts w:ascii="RijksoverheidSansWebText Regula" w:hAnsi="RijksoverheidSansWebText Regula"/>
          <w:sz w:val="24"/>
        </w:rPr>
        <w:t>ase 2.</w:t>
      </w:r>
      <w:r w:rsidR="007872A9" w:rsidRPr="00721ED7">
        <w:rPr>
          <w:rFonts w:ascii="RijksoverheidSansWebText Regula" w:hAnsi="RijksoverheidSansWebText Regula"/>
          <w:sz w:val="24"/>
        </w:rPr>
        <w:t xml:space="preserve"> </w:t>
      </w:r>
    </w:p>
    <w:p w14:paraId="2EC0CC78" w14:textId="6881DD1F" w:rsidR="00D940B9" w:rsidRPr="00721ED7" w:rsidRDefault="00B16B32" w:rsidP="006D38D1">
      <w:pPr>
        <w:pStyle w:val="Lijstalinea"/>
        <w:numPr>
          <w:ilvl w:val="0"/>
          <w:numId w:val="60"/>
        </w:numPr>
        <w:rPr>
          <w:rFonts w:ascii="RijksoverheidSansWebText Regula" w:hAnsi="RijksoverheidSansWebText Regula"/>
          <w:sz w:val="24"/>
        </w:rPr>
      </w:pPr>
      <w:r w:rsidRPr="00721ED7">
        <w:rPr>
          <w:rFonts w:ascii="RijksoverheidSansWebText Regula" w:hAnsi="RijksoverheidSansWebText Regula"/>
          <w:sz w:val="24"/>
        </w:rPr>
        <w:t xml:space="preserve">Als ik </w:t>
      </w:r>
      <w:r w:rsidR="009755AD" w:rsidRPr="00721ED7">
        <w:rPr>
          <w:rFonts w:ascii="RijksoverheidSansWebText Regula" w:hAnsi="RijksoverheidSansWebText Regula"/>
          <w:sz w:val="24"/>
        </w:rPr>
        <w:t xml:space="preserve">(nog) </w:t>
      </w:r>
      <w:r w:rsidRPr="00721ED7">
        <w:rPr>
          <w:rFonts w:ascii="RijksoverheidSansWebText Regula" w:hAnsi="RijksoverheidSansWebText Regula"/>
          <w:sz w:val="24"/>
        </w:rPr>
        <w:t>plek</w:t>
      </w:r>
      <w:r w:rsidR="00901882" w:rsidRPr="00721ED7">
        <w:rPr>
          <w:rFonts w:ascii="RijksoverheidSansWebText Regula" w:hAnsi="RijksoverheidSansWebText Regula"/>
          <w:sz w:val="24"/>
        </w:rPr>
        <w:t>ken op de huid</w:t>
      </w:r>
      <w:r w:rsidRPr="00721ED7">
        <w:rPr>
          <w:rFonts w:ascii="RijksoverheidSansWebText Regula" w:hAnsi="RijksoverheidSansWebText Regula"/>
          <w:sz w:val="24"/>
        </w:rPr>
        <w:t xml:space="preserve"> heb, dan kan ik ze </w:t>
      </w:r>
      <w:r w:rsidR="000F6C04" w:rsidRPr="00721ED7">
        <w:rPr>
          <w:rFonts w:ascii="RijksoverheidSansWebText Regula" w:hAnsi="RijksoverheidSansWebText Regula"/>
          <w:sz w:val="24"/>
        </w:rPr>
        <w:t>afdekken met kleding</w:t>
      </w:r>
    </w:p>
    <w:p w14:paraId="3570E60B" w14:textId="77777777" w:rsidR="00D940B9" w:rsidRPr="00721ED7" w:rsidRDefault="00D940B9" w:rsidP="00D940B9">
      <w:pPr>
        <w:rPr>
          <w:rFonts w:ascii="RijksoverheidSansWebText Regula" w:hAnsi="RijksoverheidSansWebText Regula"/>
          <w:sz w:val="24"/>
        </w:rPr>
      </w:pPr>
      <w:r w:rsidRPr="00721ED7">
        <w:rPr>
          <w:rFonts w:ascii="RijksoverheidSansWebText Regula" w:hAnsi="RijksoverheidSansWebText Regula"/>
          <w:sz w:val="24"/>
        </w:rPr>
        <w:t> </w:t>
      </w:r>
    </w:p>
    <w:p w14:paraId="473614A7" w14:textId="63EAF1FA" w:rsidR="00D940B9" w:rsidRPr="00721ED7" w:rsidRDefault="00D940B9" w:rsidP="00D940B9">
      <w:pPr>
        <w:rPr>
          <w:rFonts w:ascii="RijksoverheidSansWebText Regula" w:hAnsi="RijksoverheidSansWebText Regula"/>
          <w:sz w:val="24"/>
        </w:rPr>
      </w:pPr>
      <w:r w:rsidRPr="00721ED7">
        <w:rPr>
          <w:rFonts w:ascii="RijksoverheidSansWebText Regula" w:hAnsi="RijksoverheidSansWebText Regula"/>
          <w:b/>
          <w:bCs/>
          <w:sz w:val="24"/>
        </w:rPr>
        <w:t xml:space="preserve">Maatregelen </w:t>
      </w:r>
      <w:r w:rsidR="004473C4" w:rsidRPr="00721ED7">
        <w:rPr>
          <w:rFonts w:ascii="RijksoverheidSansWebText Regula" w:hAnsi="RijksoverheidSansWebText Regula"/>
          <w:b/>
          <w:bCs/>
          <w:sz w:val="24"/>
        </w:rPr>
        <w:t>f</w:t>
      </w:r>
      <w:r w:rsidRPr="00721ED7">
        <w:rPr>
          <w:rFonts w:ascii="RijksoverheidSansWebText Regula" w:hAnsi="RijksoverheidSansWebText Regula"/>
          <w:b/>
          <w:bCs/>
          <w:sz w:val="24"/>
        </w:rPr>
        <w:t>ase 2</w:t>
      </w:r>
      <w:r w:rsidR="00B11DFA" w:rsidRPr="00721ED7">
        <w:rPr>
          <w:rFonts w:ascii="RijksoverheidSansWebText Regula" w:hAnsi="RijksoverheidSansWebText Regula"/>
          <w:b/>
          <w:bCs/>
          <w:sz w:val="24"/>
        </w:rPr>
        <w:t>: geen isolatie meer, pas strikte leefregels toe</w:t>
      </w:r>
      <w:r w:rsidRPr="00721ED7">
        <w:rPr>
          <w:rFonts w:ascii="RijksoverheidSansWebText Regula" w:hAnsi="RijksoverheidSansWebText Regula"/>
          <w:sz w:val="24"/>
        </w:rPr>
        <w:t> </w:t>
      </w:r>
    </w:p>
    <w:p w14:paraId="00C330A6" w14:textId="3A19B5DC" w:rsidR="00D940B9" w:rsidRPr="00721ED7" w:rsidRDefault="00D940B9" w:rsidP="00D940B9">
      <w:pPr>
        <w:rPr>
          <w:rFonts w:ascii="RijksoverheidSansWebText Regula" w:hAnsi="RijksoverheidSansWebText Regula"/>
          <w:sz w:val="24"/>
        </w:rPr>
      </w:pPr>
    </w:p>
    <w:p w14:paraId="5B2E0BF2" w14:textId="55286A44" w:rsidR="00D940B9" w:rsidRPr="00721ED7" w:rsidRDefault="00D2159F" w:rsidP="00D940B9">
      <w:pPr>
        <w:rPr>
          <w:rFonts w:ascii="RijksoverheidSansWebText Regula" w:hAnsi="RijksoverheidSansWebText Regula"/>
          <w:sz w:val="24"/>
        </w:rPr>
      </w:pPr>
      <w:r w:rsidRPr="00721ED7">
        <w:rPr>
          <w:rFonts w:ascii="RijksoverheidSansWebText Regula" w:hAnsi="RijksoverheidSansWebText Regula"/>
          <w:sz w:val="24"/>
        </w:rPr>
        <w:t xml:space="preserve">U hoeft niet (meer) in isolatie, maar er gelden de volgende strikte leefregels: </w:t>
      </w:r>
      <w:r w:rsidR="00D940B9" w:rsidRPr="00721ED7">
        <w:rPr>
          <w:rFonts w:ascii="RijksoverheidSansWebText Regula" w:hAnsi="RijksoverheidSansWebText Regula"/>
          <w:sz w:val="24"/>
        </w:rPr>
        <w:t> </w:t>
      </w:r>
    </w:p>
    <w:p w14:paraId="0A819D41" w14:textId="77777777" w:rsidR="007872A9" w:rsidRPr="00721ED7" w:rsidRDefault="007872A9" w:rsidP="00D940B9">
      <w:pPr>
        <w:rPr>
          <w:rFonts w:ascii="RijksoverheidSansWebText Regula" w:hAnsi="RijksoverheidSansWebText Regula"/>
          <w:sz w:val="24"/>
        </w:rPr>
      </w:pPr>
    </w:p>
    <w:p w14:paraId="108D333C" w14:textId="777895D6" w:rsidR="00D940B9" w:rsidRPr="00721ED7" w:rsidRDefault="00D940B9"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 xml:space="preserve">Dek de huidplekken van </w:t>
      </w: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af met kleding of bandages</w:t>
      </w:r>
    </w:p>
    <w:p w14:paraId="13F34E74" w14:textId="38813F6C" w:rsidR="00D940B9" w:rsidRPr="00721ED7" w:rsidRDefault="004473C4"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Was vaak uw handen</w:t>
      </w:r>
    </w:p>
    <w:p w14:paraId="6BFBD978" w14:textId="471CD76D" w:rsidR="00D940B9" w:rsidRPr="00721ED7" w:rsidRDefault="00D940B9"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 xml:space="preserve">Vermijd lichamelijk contact, </w:t>
      </w:r>
      <w:r w:rsidR="004473C4" w:rsidRPr="00721ED7">
        <w:rPr>
          <w:rFonts w:ascii="RijksoverheidSansWebText Regula" w:hAnsi="RijksoverheidSansWebText Regula"/>
          <w:sz w:val="24"/>
        </w:rPr>
        <w:t>waaronder</w:t>
      </w:r>
      <w:r w:rsidRPr="00721ED7">
        <w:rPr>
          <w:rFonts w:ascii="RijksoverheidSansWebText Regula" w:hAnsi="RijksoverheidSansWebText Regula"/>
          <w:sz w:val="24"/>
        </w:rPr>
        <w:t xml:space="preserve"> seksueel contact en zoenen. Het is niet nodig om apart van uw huisgenoot of partner te slapen</w:t>
      </w:r>
    </w:p>
    <w:p w14:paraId="37D2C110" w14:textId="65CAC6E5" w:rsidR="00D940B9" w:rsidRPr="00721ED7" w:rsidRDefault="00721ED7" w:rsidP="00D940B9">
      <w:pPr>
        <w:numPr>
          <w:ilvl w:val="0"/>
          <w:numId w:val="53"/>
        </w:numPr>
        <w:rPr>
          <w:rFonts w:ascii="RijksoverheidSansWebText Regula" w:hAnsi="RijksoverheidSansWebText Regula"/>
          <w:sz w:val="24"/>
        </w:rPr>
      </w:pPr>
      <w:r>
        <w:rPr>
          <w:rFonts w:ascii="RijksoverheidSansWebText Regula" w:hAnsi="RijksoverheidSansWebText Regula"/>
          <w:sz w:val="24"/>
        </w:rPr>
        <w:t>Vermijd</w:t>
      </w:r>
      <w:r w:rsidR="00D940B9" w:rsidRPr="00721ED7">
        <w:rPr>
          <w:rFonts w:ascii="RijksoverheidSansWebText Regula" w:hAnsi="RijksoverheidSansWebText Regula"/>
          <w:sz w:val="24"/>
        </w:rPr>
        <w:t xml:space="preserve"> contact met zoogdieren</w:t>
      </w:r>
      <w:r w:rsidR="004473C4" w:rsidRPr="00721ED7">
        <w:rPr>
          <w:rFonts w:ascii="RijksoverheidSansWebText Regula" w:hAnsi="RijksoverheidSansWebText Regula"/>
          <w:sz w:val="24"/>
        </w:rPr>
        <w:t xml:space="preserve"> (zoals katten of honden)</w:t>
      </w:r>
    </w:p>
    <w:p w14:paraId="2B454F04" w14:textId="25503BCC" w:rsidR="00D940B9" w:rsidRPr="00721ED7" w:rsidRDefault="00721ED7" w:rsidP="00D940B9">
      <w:pPr>
        <w:numPr>
          <w:ilvl w:val="0"/>
          <w:numId w:val="53"/>
        </w:numPr>
        <w:rPr>
          <w:rFonts w:ascii="RijksoverheidSansWebText Regula" w:hAnsi="RijksoverheidSansWebText Regula"/>
          <w:sz w:val="24"/>
        </w:rPr>
      </w:pPr>
      <w:r>
        <w:rPr>
          <w:rFonts w:ascii="RijksoverheidSansWebText Regula" w:hAnsi="RijksoverheidSansWebText Regula"/>
          <w:sz w:val="24"/>
        </w:rPr>
        <w:t xml:space="preserve">Vermijd </w:t>
      </w:r>
      <w:r w:rsidR="00D940B9" w:rsidRPr="00721ED7">
        <w:rPr>
          <w:rFonts w:ascii="RijksoverheidSansWebText Regula" w:hAnsi="RijksoverheidSansWebText Regula"/>
          <w:sz w:val="24"/>
        </w:rPr>
        <w:t>contact met kwetsbare groepen, zoals kleine kinderen (&lt; 12 jaar), zwangeren en/of mensen met een verminderde afweer</w:t>
      </w:r>
    </w:p>
    <w:p w14:paraId="1CF51BE1" w14:textId="5A800AC3" w:rsidR="00D940B9" w:rsidRPr="00721ED7" w:rsidRDefault="00D940B9"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Doneer geen bloed</w:t>
      </w:r>
    </w:p>
    <w:p w14:paraId="023B4EE6" w14:textId="7E00C228" w:rsidR="00D940B9" w:rsidRPr="00721ED7" w:rsidRDefault="004473C4" w:rsidP="00721ED7">
      <w:pPr>
        <w:ind w:left="360"/>
        <w:rPr>
          <w:rFonts w:ascii="RijksoverheidSansWebText Regula" w:hAnsi="RijksoverheidSansWebText Regula"/>
          <w:sz w:val="24"/>
        </w:rPr>
      </w:pPr>
      <w:r w:rsidRPr="00721ED7">
        <w:rPr>
          <w:rFonts w:ascii="RijksoverheidSansWebText Regula" w:hAnsi="RijksoverheidSansWebText Regula"/>
          <w:sz w:val="24"/>
        </w:rPr>
        <w:t>Thuis</w:t>
      </w:r>
      <w:r w:rsidR="00D940B9" w:rsidRPr="00721ED7">
        <w:rPr>
          <w:rFonts w:ascii="RijksoverheidSansWebText Regula" w:hAnsi="RijksoverheidSansWebText Regula"/>
          <w:sz w:val="24"/>
        </w:rPr>
        <w:t>: </w:t>
      </w:r>
    </w:p>
    <w:p w14:paraId="384E7DF6" w14:textId="30D40608"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 xml:space="preserve">Deel geen persoonlijke gebruiksartikelen met elkaar (zoals handdoeken, tandenborstel, kleding, servies </w:t>
      </w:r>
      <w:r w:rsidR="004473C4" w:rsidRPr="00721ED7">
        <w:rPr>
          <w:rFonts w:ascii="RijksoverheidSansWebText Regula" w:hAnsi="RijksoverheidSansWebText Regula"/>
          <w:sz w:val="24"/>
        </w:rPr>
        <w:t>of</w:t>
      </w:r>
      <w:r w:rsidRPr="00721ED7">
        <w:rPr>
          <w:rFonts w:ascii="RijksoverheidSansWebText Regula" w:hAnsi="RijksoverheidSansWebText Regula"/>
          <w:sz w:val="24"/>
        </w:rPr>
        <w:t xml:space="preserve"> bekers)</w:t>
      </w:r>
    </w:p>
    <w:p w14:paraId="364306E2" w14:textId="3ECF4698"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lastRenderedPageBreak/>
        <w:t xml:space="preserve">Doe uw eigen was. Houd uw wasgoed gescheiden van wasgoed van huisgenoten en was het ook apart. Was op minimaal 60 graden met een lang programma. Als dit niet kan, was dan op 40 graden met </w:t>
      </w:r>
      <w:r w:rsidR="004473C4" w:rsidRPr="00721ED7">
        <w:rPr>
          <w:rFonts w:ascii="RijksoverheidSansWebText Regula" w:hAnsi="RijksoverheidSansWebText Regula"/>
          <w:sz w:val="24"/>
        </w:rPr>
        <w:t>veel</w:t>
      </w:r>
      <w:r w:rsidRPr="00721ED7">
        <w:rPr>
          <w:rFonts w:ascii="RijksoverheidSansWebText Regula" w:hAnsi="RijksoverheidSansWebText Regula"/>
          <w:sz w:val="24"/>
        </w:rPr>
        <w:t xml:space="preserve"> wasmiddel en een volledig programma, waarna u het wasgoed bij voorkeur strijkt of in de droger doet</w:t>
      </w:r>
    </w:p>
    <w:p w14:paraId="446BE5A4" w14:textId="1212D136"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 xml:space="preserve">Gebruik een eigen toilet/badkamer als dat mogelijk is. </w:t>
      </w:r>
      <w:r w:rsidR="004473C4" w:rsidRPr="00721ED7">
        <w:rPr>
          <w:rFonts w:ascii="RijksoverheidSansWebText Regula" w:hAnsi="RijksoverheidSansWebText Regula"/>
          <w:sz w:val="24"/>
        </w:rPr>
        <w:t>Als u geen eigen toile</w:t>
      </w:r>
      <w:r w:rsidR="00721ED7">
        <w:rPr>
          <w:rFonts w:ascii="RijksoverheidSansWebText Regula" w:hAnsi="RijksoverheidSansWebText Regula"/>
          <w:sz w:val="24"/>
        </w:rPr>
        <w:t>t</w:t>
      </w:r>
      <w:r w:rsidR="004473C4" w:rsidRPr="00721ED7">
        <w:rPr>
          <w:rFonts w:ascii="RijksoverheidSansWebText Regula" w:hAnsi="RijksoverheidSansWebText Regula"/>
          <w:sz w:val="24"/>
        </w:rPr>
        <w:t>/badkamer kunt gebruiken, reinig het dan na elk gebruik,</w:t>
      </w:r>
    </w:p>
    <w:p w14:paraId="7A55A0BD" w14:textId="01439EB4"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Maak uw slaapkamer en eigen toilet/badkamer zoveel mogelijk zelf schoon</w:t>
      </w:r>
    </w:p>
    <w:p w14:paraId="42045C89" w14:textId="25335EF9" w:rsidR="00D940B9" w:rsidRPr="00721ED7" w:rsidRDefault="00FE57A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Voer uw eigen afval</w:t>
      </w:r>
      <w:r w:rsidR="00D940B9" w:rsidRPr="00721ED7">
        <w:rPr>
          <w:rFonts w:ascii="RijksoverheidSansWebText Regula" w:hAnsi="RijksoverheidSansWebText Regula"/>
          <w:sz w:val="24"/>
        </w:rPr>
        <w:t xml:space="preserve"> in afgesloten zak </w:t>
      </w:r>
      <w:r w:rsidRPr="00721ED7">
        <w:rPr>
          <w:rFonts w:ascii="RijksoverheidSansWebText Regula" w:hAnsi="RijksoverheidSansWebText Regula"/>
          <w:sz w:val="24"/>
        </w:rPr>
        <w:t>zelf af</w:t>
      </w:r>
    </w:p>
    <w:p w14:paraId="2F628583" w14:textId="208051F5" w:rsidR="00D940B9" w:rsidRPr="00721ED7" w:rsidRDefault="00D940B9" w:rsidP="00607932">
      <w:pPr>
        <w:rPr>
          <w:rFonts w:ascii="RijksoverheidSansWebText Regula" w:hAnsi="RijksoverheidSansWebText Regula"/>
          <w:sz w:val="24"/>
        </w:rPr>
      </w:pPr>
    </w:p>
    <w:p w14:paraId="75D4E88F" w14:textId="73EBFCF2" w:rsidR="007F13B4" w:rsidRPr="00721ED7" w:rsidRDefault="007F13B4" w:rsidP="00607932">
      <w:pPr>
        <w:rPr>
          <w:rFonts w:ascii="RijksoverheidSansWebText Regula" w:hAnsi="RijksoverheidSansWebText Regula"/>
          <w:b/>
          <w:bCs/>
          <w:sz w:val="24"/>
        </w:rPr>
      </w:pPr>
      <w:r w:rsidRPr="00721ED7">
        <w:rPr>
          <w:rFonts w:ascii="RijksoverheidSansWebText Regula" w:hAnsi="RijksoverheidSansWebText Regula"/>
          <w:b/>
          <w:bCs/>
          <w:sz w:val="24"/>
        </w:rPr>
        <w:t>Werk</w:t>
      </w:r>
    </w:p>
    <w:p w14:paraId="3F53D536" w14:textId="493DACC5" w:rsidR="007F13B4" w:rsidRPr="00721ED7" w:rsidRDefault="007F13B4" w:rsidP="00A568E2">
      <w:pPr>
        <w:rPr>
          <w:rFonts w:ascii="RijksoverheidSansWebText Regula" w:hAnsi="RijksoverheidSansWebText Regula"/>
          <w:sz w:val="24"/>
        </w:rPr>
      </w:pPr>
      <w:r w:rsidRPr="00721ED7">
        <w:rPr>
          <w:rFonts w:ascii="RijksoverheidSansWebText Regula" w:hAnsi="RijksoverheidSansWebText Regula"/>
          <w:sz w:val="24"/>
        </w:rPr>
        <w:t xml:space="preserve">Wanneer u zich in Fase 2 bevindt, mag u in overleg met uw bedrijfsarts of werkgever naar uw werk. Dit geldt niet </w:t>
      </w:r>
      <w:r w:rsidR="00A568E2" w:rsidRPr="00721ED7">
        <w:rPr>
          <w:rFonts w:ascii="RijksoverheidSansWebText Regula" w:hAnsi="RijksoverheidSansWebText Regula"/>
          <w:sz w:val="24"/>
        </w:rPr>
        <w:t>wanneer u in de zorg werkt, dan d</w:t>
      </w:r>
      <w:r w:rsidRPr="00721ED7">
        <w:rPr>
          <w:rFonts w:ascii="RijksoverheidSansWebText Regula" w:hAnsi="RijksoverheidSansWebText Regula"/>
          <w:sz w:val="24"/>
        </w:rPr>
        <w:t xml:space="preserve">ient u het beleid van de zorginstelling te volgen. </w:t>
      </w:r>
      <w:r w:rsidR="00A568E2" w:rsidRPr="00721ED7">
        <w:rPr>
          <w:rFonts w:ascii="RijksoverheidSansWebText Regula" w:hAnsi="RijksoverheidSansWebText Regula"/>
          <w:sz w:val="24"/>
        </w:rPr>
        <w:t xml:space="preserve">En werkt u </w:t>
      </w:r>
      <w:r w:rsidRPr="00721ED7">
        <w:rPr>
          <w:rFonts w:ascii="RijksoverheidSansWebText Regula" w:hAnsi="RijksoverheidSansWebText Regula"/>
          <w:sz w:val="24"/>
        </w:rPr>
        <w:t>met kinderen (&lt; 12 jaar), zwangeren en/of mensen met een verminderde afweer</w:t>
      </w:r>
      <w:r w:rsidR="00A568E2" w:rsidRPr="00721ED7">
        <w:rPr>
          <w:rFonts w:ascii="RijksoverheidSansWebText Regula" w:hAnsi="RijksoverheidSansWebText Regula"/>
          <w:sz w:val="24"/>
        </w:rPr>
        <w:t>, dan k</w:t>
      </w:r>
      <w:r w:rsidRPr="00721ED7">
        <w:rPr>
          <w:rFonts w:ascii="RijksoverheidSansWebText Regula" w:hAnsi="RijksoverheidSansWebText Regula"/>
          <w:sz w:val="24"/>
        </w:rPr>
        <w:t xml:space="preserve">unt </w:t>
      </w:r>
      <w:r w:rsidR="00A568E2" w:rsidRPr="00721ED7">
        <w:rPr>
          <w:rFonts w:ascii="RijksoverheidSansWebText Regula" w:hAnsi="RijksoverheidSansWebText Regula"/>
          <w:sz w:val="24"/>
        </w:rPr>
        <w:t xml:space="preserve">u pas </w:t>
      </w:r>
      <w:r w:rsidRPr="00721ED7">
        <w:rPr>
          <w:rFonts w:ascii="RijksoverheidSansWebText Regula" w:hAnsi="RijksoverheidSansWebText Regula"/>
          <w:sz w:val="24"/>
        </w:rPr>
        <w:t>weer aan het werk als alle huidplekken volledig hersteld zijn. </w:t>
      </w:r>
    </w:p>
    <w:p w14:paraId="0D27D394" w14:textId="7329AD1B" w:rsidR="007376B7" w:rsidRPr="00721ED7" w:rsidRDefault="007376B7" w:rsidP="007376B7">
      <w:pPr>
        <w:rPr>
          <w:rFonts w:ascii="RijksoverheidSansWebText Regula" w:hAnsi="RijksoverheidSansWebText Regula"/>
          <w:sz w:val="24"/>
        </w:rPr>
      </w:pPr>
    </w:p>
    <w:p w14:paraId="20E2ECE1" w14:textId="55030D94" w:rsidR="007376B7" w:rsidRPr="00721ED7" w:rsidRDefault="007376B7" w:rsidP="007376B7">
      <w:pPr>
        <w:rPr>
          <w:rFonts w:ascii="RijksoverheidSansWebText Regula" w:hAnsi="RijksoverheidSansWebText Regula"/>
          <w:b/>
          <w:bCs/>
          <w:sz w:val="24"/>
        </w:rPr>
      </w:pPr>
      <w:r w:rsidRPr="00721ED7">
        <w:rPr>
          <w:rFonts w:ascii="RijksoverheidSansWebText Regula" w:hAnsi="RijksoverheidSansWebText Regula"/>
          <w:b/>
          <w:bCs/>
          <w:sz w:val="24"/>
        </w:rPr>
        <w:t xml:space="preserve">Na </w:t>
      </w:r>
      <w:r w:rsidR="00607932" w:rsidRPr="00721ED7">
        <w:rPr>
          <w:rFonts w:ascii="RijksoverheidSansWebText Regula" w:hAnsi="RijksoverheidSansWebText Regula"/>
          <w:b/>
          <w:bCs/>
          <w:sz w:val="24"/>
        </w:rPr>
        <w:t>de strikte leefregels</w:t>
      </w:r>
    </w:p>
    <w:p w14:paraId="43A8D70F" w14:textId="24F10C5B" w:rsidR="003E097B" w:rsidRDefault="007376B7">
      <w:pPr>
        <w:rPr>
          <w:rFonts w:ascii="RijksoverheidSansWebText Regula" w:hAnsi="RijksoverheidSansWebText Regula"/>
          <w:sz w:val="24"/>
        </w:rPr>
      </w:pPr>
      <w:r w:rsidRPr="00721ED7">
        <w:rPr>
          <w:rFonts w:ascii="RijksoverheidSansWebText Regula" w:hAnsi="RijksoverheidSansWebText Regula"/>
          <w:sz w:val="24"/>
        </w:rPr>
        <w:t xml:space="preserve">Als de </w:t>
      </w:r>
      <w:r w:rsidR="0079599A" w:rsidRPr="00721ED7">
        <w:rPr>
          <w:rFonts w:ascii="RijksoverheidSansWebText Regula" w:hAnsi="RijksoverheidSansWebText Regula"/>
          <w:sz w:val="24"/>
        </w:rPr>
        <w:t xml:space="preserve">plekken op de huid </w:t>
      </w:r>
      <w:r w:rsidRPr="00721ED7">
        <w:rPr>
          <w:rFonts w:ascii="RijksoverheidSansWebText Regula" w:hAnsi="RijksoverheidSansWebText Regula"/>
          <w:sz w:val="24"/>
        </w:rPr>
        <w:t>zijn hersteld en de korst</w:t>
      </w:r>
      <w:r w:rsidR="003E097B" w:rsidRPr="00721ED7">
        <w:rPr>
          <w:rFonts w:ascii="RijksoverheidSansWebText Regula" w:hAnsi="RijksoverheidSansWebText Regula"/>
          <w:sz w:val="24"/>
        </w:rPr>
        <w:t>jes</w:t>
      </w:r>
      <w:r w:rsidRPr="00721ED7">
        <w:rPr>
          <w:rFonts w:ascii="RijksoverheidSansWebText Regula" w:hAnsi="RijksoverheidSansWebText Regula"/>
          <w:sz w:val="24"/>
        </w:rPr>
        <w:t xml:space="preserve"> zijn afgevallen, </w:t>
      </w:r>
      <w:r w:rsidR="00721ED7" w:rsidRPr="00721ED7">
        <w:rPr>
          <w:rFonts w:ascii="RijksoverheidSansWebText Regula" w:hAnsi="RijksoverheidSansWebText Regula"/>
          <w:sz w:val="24"/>
        </w:rPr>
        <w:t>b</w:t>
      </w:r>
      <w:r w:rsidR="00721ED7">
        <w:rPr>
          <w:rFonts w:ascii="RijksoverheidSansWebText Regula" w:hAnsi="RijksoverheidSansWebText Regula"/>
          <w:sz w:val="24"/>
        </w:rPr>
        <w:t>ent u niet meer besmettelijk</w:t>
      </w:r>
      <w:r w:rsidRPr="00721ED7">
        <w:rPr>
          <w:rFonts w:ascii="RijksoverheidSansWebText Regula" w:hAnsi="RijksoverheidSansWebText Regula"/>
          <w:sz w:val="24"/>
        </w:rPr>
        <w:t xml:space="preserve"> en </w:t>
      </w:r>
      <w:r w:rsidR="00607932" w:rsidRPr="00721ED7">
        <w:rPr>
          <w:rFonts w:ascii="RijksoverheidSansWebText Regula" w:hAnsi="RijksoverheidSansWebText Regula"/>
          <w:sz w:val="24"/>
        </w:rPr>
        <w:t>vervallen de strikte leefregels</w:t>
      </w:r>
      <w:r w:rsidRPr="00721ED7">
        <w:rPr>
          <w:rFonts w:ascii="RijksoverheidSansWebText Regula" w:hAnsi="RijksoverheidSansWebText Regula"/>
          <w:sz w:val="24"/>
        </w:rPr>
        <w:t xml:space="preserve">. </w:t>
      </w:r>
      <w:r w:rsidR="003E097B" w:rsidRPr="00721ED7">
        <w:rPr>
          <w:rFonts w:ascii="RijksoverheidSansWebText Regula" w:hAnsi="RijksoverheidSansWebText Regula"/>
          <w:sz w:val="24"/>
        </w:rPr>
        <w:t>Als u echter ook last heeft van een ontsteking van de endeldarm, geldt dat de pijnklachten daarvan ook over moeten zijn.</w:t>
      </w:r>
    </w:p>
    <w:p w14:paraId="4E73BA8D" w14:textId="77777777" w:rsidR="00141574" w:rsidRPr="00721ED7" w:rsidRDefault="00141574">
      <w:pPr>
        <w:rPr>
          <w:rFonts w:ascii="RijksoverheidSansWebText Regula" w:hAnsi="RijksoverheidSansWebText Regula"/>
          <w:sz w:val="24"/>
        </w:rPr>
      </w:pPr>
    </w:p>
    <w:p w14:paraId="054F8835" w14:textId="6059E3A3" w:rsidR="00AC5CF0" w:rsidRPr="00721ED7" w:rsidRDefault="00AC5CF0" w:rsidP="00851038">
      <w:pPr>
        <w:rPr>
          <w:rFonts w:ascii="RijksoverheidSansWebText Regula" w:hAnsi="RijksoverheidSansWebText Regula"/>
          <w:sz w:val="24"/>
        </w:rPr>
      </w:pPr>
      <w:r w:rsidRPr="00AC5CF0">
        <w:rPr>
          <w:rFonts w:ascii="RijksoverheidSansWebText Regula" w:hAnsi="RijksoverheidSansWebText Regula"/>
          <w:sz w:val="24"/>
        </w:rPr>
        <w:t>Er zijn aanwijzingen dat het virus mogelijk ook via sperma overgedragen kan worden. Er zijn vooralsnog geen studies uitgevoerd naar de aanwezigheid van het virus in vaginaal vocht. Omdat niet bekend is hoe lang het virus in sperma uitgescheiden kan worden en of het virus in vaginaal vocht uitgescheiden kan worden, wordt als voorzorgsmaatregel geadviseerd om gedurende 12 weken na het afvallen van de korstjes, condooms te gebruiken bij seksueel contact (zowel oraal, vaginaal als anaal).</w:t>
      </w:r>
    </w:p>
    <w:p w14:paraId="743E517F" w14:textId="77777777" w:rsidR="005128D9" w:rsidRPr="00721ED7" w:rsidRDefault="005128D9" w:rsidP="005128D9">
      <w:pPr>
        <w:rPr>
          <w:rFonts w:ascii="RijksoverheidSansWebText Regula" w:hAnsi="RijksoverheidSansWebText Regula"/>
          <w:sz w:val="24"/>
        </w:rPr>
      </w:pPr>
    </w:p>
    <w:p w14:paraId="663D651A" w14:textId="102E205F" w:rsidR="005128D9" w:rsidRPr="00721ED7" w:rsidRDefault="005128D9" w:rsidP="00C45582">
      <w:pPr>
        <w:rPr>
          <w:rFonts w:ascii="RijksoverheidSansWebText Regula" w:hAnsi="RijksoverheidSansWebText Regula"/>
          <w:b/>
          <w:bCs/>
          <w:sz w:val="24"/>
        </w:rPr>
      </w:pPr>
      <w:r w:rsidRPr="00721ED7">
        <w:rPr>
          <w:rFonts w:ascii="RijksoverheidSansWebText Regula" w:hAnsi="RijksoverheidSansWebText Regula"/>
          <w:b/>
          <w:bCs/>
          <w:sz w:val="24"/>
        </w:rPr>
        <w:t>Bron-</w:t>
      </w:r>
      <w:r w:rsidR="00415BF4" w:rsidRPr="00721ED7">
        <w:rPr>
          <w:rFonts w:ascii="RijksoverheidSansWebText Regula" w:hAnsi="RijksoverheidSansWebText Regula"/>
          <w:b/>
          <w:bCs/>
          <w:sz w:val="24"/>
        </w:rPr>
        <w:t xml:space="preserve"> </w:t>
      </w:r>
      <w:r w:rsidRPr="00721ED7">
        <w:rPr>
          <w:rFonts w:ascii="RijksoverheidSansWebText Regula" w:hAnsi="RijksoverheidSansWebText Regula"/>
          <w:b/>
          <w:bCs/>
          <w:sz w:val="24"/>
        </w:rPr>
        <w:t>en contactonderzoek</w:t>
      </w:r>
    </w:p>
    <w:p w14:paraId="713DA25A" w14:textId="37991921" w:rsidR="00D60668" w:rsidRPr="00721ED7" w:rsidRDefault="005128D9" w:rsidP="008F56D3">
      <w:pPr>
        <w:rPr>
          <w:rFonts w:ascii="RijksoverheidSansWebText Regula" w:hAnsi="RijksoverheidSansWebText Regula"/>
          <w:sz w:val="24"/>
        </w:rPr>
      </w:pPr>
      <w:bookmarkStart w:id="8" w:name="_Hlk104103067"/>
      <w:r w:rsidRPr="00721ED7">
        <w:rPr>
          <w:rFonts w:ascii="RijksoverheidSansWebText Regula" w:hAnsi="RijksoverheidSansWebText Regula"/>
          <w:sz w:val="24"/>
        </w:rPr>
        <w:t xml:space="preserve">De GGD </w:t>
      </w:r>
      <w:r w:rsidR="00D60668" w:rsidRPr="00721ED7">
        <w:rPr>
          <w:rFonts w:ascii="RijksoverheidSansWebText Regula" w:hAnsi="RijksoverheidSansWebText Regula"/>
          <w:sz w:val="24"/>
        </w:rPr>
        <w:t>bespreekt met</w:t>
      </w:r>
      <w:r w:rsidR="00415BF4" w:rsidRPr="00721ED7">
        <w:rPr>
          <w:rFonts w:ascii="RijksoverheidSansWebText Regula" w:hAnsi="RijksoverheidSansWebText Regula"/>
          <w:sz w:val="24"/>
        </w:rPr>
        <w:t xml:space="preserve"> </w:t>
      </w:r>
      <w:r w:rsidRPr="00721ED7">
        <w:rPr>
          <w:rFonts w:ascii="RijksoverheidSansWebText Regula" w:hAnsi="RijksoverheidSansWebText Regula"/>
          <w:sz w:val="24"/>
        </w:rPr>
        <w:t>u</w:t>
      </w:r>
      <w:r w:rsidR="0062404E" w:rsidRPr="00721ED7">
        <w:rPr>
          <w:rFonts w:ascii="RijksoverheidSansWebText Regula" w:hAnsi="RijksoverheidSansWebText Regula"/>
          <w:sz w:val="24"/>
        </w:rPr>
        <w:t>:</w:t>
      </w:r>
    </w:p>
    <w:p w14:paraId="01602188" w14:textId="6807D25C" w:rsidR="00D60668" w:rsidRPr="00721ED7" w:rsidRDefault="00D60668"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wat het </w:t>
      </w:r>
      <w:proofErr w:type="spellStart"/>
      <w:r w:rsidR="009C58CC" w:rsidRPr="00721ED7">
        <w:rPr>
          <w:rFonts w:ascii="RijksoverheidSansWebText Regula" w:hAnsi="RijksoverheidSansWebText Regula"/>
          <w:sz w:val="24"/>
        </w:rPr>
        <w:t>monkeypox</w:t>
      </w:r>
      <w:r w:rsidRPr="00721ED7">
        <w:rPr>
          <w:rFonts w:ascii="RijksoverheidSansWebText Regula" w:hAnsi="RijksoverheidSansWebText Regula"/>
          <w:sz w:val="24"/>
        </w:rPr>
        <w:t>virus</w:t>
      </w:r>
      <w:proofErr w:type="spellEnd"/>
      <w:r w:rsidRPr="00721ED7">
        <w:rPr>
          <w:rFonts w:ascii="RijksoverheidSansWebText Regula" w:hAnsi="RijksoverheidSansWebText Regula"/>
          <w:sz w:val="24"/>
        </w:rPr>
        <w:t xml:space="preserve"> precies is</w:t>
      </w:r>
      <w:r w:rsidR="00C45582" w:rsidRPr="00721ED7">
        <w:rPr>
          <w:rFonts w:ascii="RijksoverheidSansWebText Regula" w:hAnsi="RijksoverheidSansWebText Regula"/>
          <w:sz w:val="24"/>
        </w:rPr>
        <w:t>;</w:t>
      </w:r>
    </w:p>
    <w:p w14:paraId="27B74952" w14:textId="02021ED1" w:rsidR="00D60668" w:rsidRPr="00721ED7" w:rsidRDefault="005128D9"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waar u de besmetting </w:t>
      </w:r>
      <w:r w:rsidR="00415BF4" w:rsidRPr="00721ED7">
        <w:rPr>
          <w:rFonts w:ascii="RijksoverheidSansWebText Regula" w:hAnsi="RijksoverheidSansWebText Regula"/>
          <w:sz w:val="24"/>
        </w:rPr>
        <w:t xml:space="preserve">met het </w:t>
      </w:r>
      <w:proofErr w:type="spellStart"/>
      <w:r w:rsidR="00F74CE9" w:rsidRPr="00721ED7">
        <w:rPr>
          <w:rFonts w:ascii="RijksoverheidSansWebText Regula" w:hAnsi="RijksoverheidSansWebText Regula"/>
          <w:sz w:val="24"/>
        </w:rPr>
        <w:t>monkeypox</w:t>
      </w:r>
      <w:r w:rsidR="00415BF4" w:rsidRPr="00721ED7">
        <w:rPr>
          <w:rFonts w:ascii="RijksoverheidSansWebText Regula" w:hAnsi="RijksoverheidSansWebText Regula"/>
          <w:sz w:val="24"/>
        </w:rPr>
        <w:t>virus</w:t>
      </w:r>
      <w:proofErr w:type="spellEnd"/>
      <w:r w:rsidR="00415BF4" w:rsidRPr="00721ED7">
        <w:rPr>
          <w:rFonts w:ascii="RijksoverheidSansWebText Regula" w:hAnsi="RijksoverheidSansWebText Regula"/>
          <w:sz w:val="24"/>
        </w:rPr>
        <w:t xml:space="preserve"> kunt hebben opgelopen</w:t>
      </w:r>
      <w:r w:rsidR="00C45582" w:rsidRPr="00721ED7">
        <w:rPr>
          <w:rFonts w:ascii="RijksoverheidSansWebText Regula" w:hAnsi="RijksoverheidSansWebText Regula"/>
          <w:sz w:val="24"/>
        </w:rPr>
        <w:t>;</w:t>
      </w:r>
    </w:p>
    <w:p w14:paraId="4101481B" w14:textId="5AE42446" w:rsidR="00D60668" w:rsidRPr="00721ED7" w:rsidRDefault="002169B1"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of en </w:t>
      </w:r>
      <w:r w:rsidR="005128D9" w:rsidRPr="00721ED7">
        <w:rPr>
          <w:rFonts w:ascii="RijksoverheidSansWebText Regula" w:hAnsi="RijksoverheidSansWebText Regula"/>
          <w:sz w:val="24"/>
        </w:rPr>
        <w:t>waar u andere</w:t>
      </w:r>
      <w:r w:rsidR="00AE1B00" w:rsidRPr="00721ED7">
        <w:rPr>
          <w:rFonts w:ascii="RijksoverheidSansWebText Regula" w:hAnsi="RijksoverheidSansWebText Regula"/>
          <w:sz w:val="24"/>
        </w:rPr>
        <w:t xml:space="preserve"> mensen</w:t>
      </w:r>
      <w:r w:rsidR="005128D9" w:rsidRPr="00721ED7">
        <w:rPr>
          <w:rFonts w:ascii="RijksoverheidSansWebText Regula" w:hAnsi="RijksoverheidSansWebText Regula"/>
          <w:sz w:val="24"/>
        </w:rPr>
        <w:t xml:space="preserve"> heeft kunnen besmetten</w:t>
      </w:r>
      <w:r w:rsidR="00C45582" w:rsidRPr="00721ED7">
        <w:rPr>
          <w:rFonts w:ascii="RijksoverheidSansWebText Regula" w:hAnsi="RijksoverheidSansWebText Regula"/>
          <w:sz w:val="24"/>
        </w:rPr>
        <w:t>;</w:t>
      </w:r>
      <w:bookmarkEnd w:id="8"/>
    </w:p>
    <w:p w14:paraId="5289FDBA" w14:textId="299A3091" w:rsidR="005128D9" w:rsidRPr="00721ED7" w:rsidRDefault="005128D9"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met wie u </w:t>
      </w:r>
      <w:r w:rsidR="002169B1" w:rsidRPr="00721ED7">
        <w:rPr>
          <w:rFonts w:ascii="RijksoverheidSansWebText Regula" w:hAnsi="RijksoverheidSansWebText Regula"/>
          <w:sz w:val="24"/>
        </w:rPr>
        <w:t>risico-</w:t>
      </w:r>
      <w:r w:rsidRPr="00721ED7">
        <w:rPr>
          <w:rFonts w:ascii="RijksoverheidSansWebText Regula" w:hAnsi="RijksoverheidSansWebText Regula"/>
          <w:sz w:val="24"/>
        </w:rPr>
        <w:t>contact heeft gehad</w:t>
      </w:r>
      <w:r w:rsidR="00D60668" w:rsidRPr="00721ED7">
        <w:rPr>
          <w:rFonts w:ascii="RijksoverheidSansWebText Regula" w:hAnsi="RijksoverheidSansWebText Regula"/>
          <w:sz w:val="24"/>
        </w:rPr>
        <w:t xml:space="preserve">. Na </w:t>
      </w:r>
      <w:r w:rsidRPr="00721ED7">
        <w:rPr>
          <w:rFonts w:ascii="RijksoverheidSansWebText Regula" w:hAnsi="RijksoverheidSansWebText Regula"/>
          <w:sz w:val="24"/>
        </w:rPr>
        <w:t xml:space="preserve">afstemming met u </w:t>
      </w:r>
      <w:r w:rsidR="00D60668" w:rsidRPr="00721ED7">
        <w:rPr>
          <w:rFonts w:ascii="RijksoverheidSansWebText Regula" w:hAnsi="RijksoverheidSansWebText Regula"/>
          <w:sz w:val="24"/>
        </w:rPr>
        <w:t xml:space="preserve">neemt de GGD </w:t>
      </w:r>
      <w:r w:rsidRPr="00721ED7">
        <w:rPr>
          <w:rFonts w:ascii="RijksoverheidSansWebText Regula" w:hAnsi="RijksoverheidSansWebText Regula"/>
          <w:sz w:val="24"/>
        </w:rPr>
        <w:t>telefonisch contact op</w:t>
      </w:r>
      <w:r w:rsidR="00D60668" w:rsidRPr="00721ED7">
        <w:rPr>
          <w:rFonts w:ascii="RijksoverheidSansWebText Regula" w:hAnsi="RijksoverheidSansWebText Regula"/>
          <w:sz w:val="24"/>
        </w:rPr>
        <w:t xml:space="preserve"> met</w:t>
      </w:r>
      <w:r w:rsidRPr="00721ED7">
        <w:rPr>
          <w:rFonts w:ascii="RijksoverheidSansWebText Regula" w:hAnsi="RijksoverheidSansWebText Regula"/>
          <w:sz w:val="24"/>
        </w:rPr>
        <w:t xml:space="preserve"> deze mensen. </w:t>
      </w:r>
      <w:r w:rsidR="00D60668" w:rsidRPr="00721ED7">
        <w:rPr>
          <w:rFonts w:ascii="RijksoverheidSansWebText Regula" w:hAnsi="RijksoverheidSansWebText Regula"/>
          <w:sz w:val="24"/>
        </w:rPr>
        <w:t>Deze mensen kunnen dan maatregelen nemen om verdere verspreiding te voorkomen.</w:t>
      </w:r>
    </w:p>
    <w:p w14:paraId="42109919" w14:textId="77777777" w:rsidR="00706106" w:rsidRPr="00721ED7" w:rsidRDefault="00706106" w:rsidP="008F56D3">
      <w:pPr>
        <w:rPr>
          <w:rFonts w:ascii="RijksoverheidSansWebText Regula" w:hAnsi="RijksoverheidSansWebText Regula"/>
          <w:sz w:val="24"/>
        </w:rPr>
      </w:pPr>
    </w:p>
    <w:p w14:paraId="534D84B9" w14:textId="7DEB60F4" w:rsidR="00C45582" w:rsidRPr="00721ED7" w:rsidRDefault="00EE4811" w:rsidP="00C45582">
      <w:pPr>
        <w:rPr>
          <w:rFonts w:ascii="RijksoverheidSansWebText Regula" w:hAnsi="RijksoverheidSansWebText Regula"/>
          <w:b/>
          <w:bCs/>
          <w:sz w:val="24"/>
        </w:rPr>
      </w:pPr>
      <w:r w:rsidRPr="00721ED7">
        <w:rPr>
          <w:rFonts w:ascii="RijksoverheidSansWebText Regula" w:hAnsi="RijksoverheidSansWebText Regula"/>
          <w:b/>
          <w:bCs/>
          <w:sz w:val="24"/>
        </w:rPr>
        <w:t>Maak een lijst van contacten</w:t>
      </w:r>
    </w:p>
    <w:p w14:paraId="0505DC9C" w14:textId="77777777" w:rsidR="008F56D3" w:rsidRPr="00721ED7" w:rsidRDefault="00BD0919" w:rsidP="008F56D3">
      <w:pPr>
        <w:rPr>
          <w:rFonts w:ascii="RijksoverheidSansWebText Regula" w:hAnsi="RijksoverheidSansWebText Regula"/>
          <w:sz w:val="24"/>
        </w:rPr>
      </w:pPr>
      <w:r w:rsidRPr="00721ED7">
        <w:rPr>
          <w:rFonts w:ascii="RijksoverheidSansWebText Regula" w:hAnsi="RijksoverheidSansWebText Regula"/>
          <w:sz w:val="24"/>
        </w:rPr>
        <w:t>Als de GGD nog geen contact heeft opgenomen</w:t>
      </w:r>
      <w:r w:rsidR="00AE1B00" w:rsidRPr="00721ED7">
        <w:rPr>
          <w:rFonts w:ascii="RijksoverheidSansWebText Regula" w:hAnsi="RijksoverheidSansWebText Regula"/>
          <w:sz w:val="24"/>
        </w:rPr>
        <w:t>,</w:t>
      </w:r>
      <w:r w:rsidRPr="00721ED7">
        <w:rPr>
          <w:rFonts w:ascii="RijksoverheidSansWebText Regula" w:hAnsi="RijksoverheidSansWebText Regula"/>
          <w:sz w:val="24"/>
        </w:rPr>
        <w:t xml:space="preserve"> kunt u alvast een lijst maken van </w:t>
      </w:r>
      <w:r w:rsidR="00AE1B00" w:rsidRPr="00721ED7">
        <w:rPr>
          <w:rFonts w:ascii="RijksoverheidSansWebText Regula" w:hAnsi="RijksoverheidSansWebText Regula"/>
          <w:sz w:val="24"/>
        </w:rPr>
        <w:t xml:space="preserve">mensen </w:t>
      </w:r>
      <w:r w:rsidRPr="00721ED7">
        <w:rPr>
          <w:rFonts w:ascii="RijksoverheidSansWebText Regula" w:hAnsi="RijksoverheidSansWebText Regula"/>
          <w:sz w:val="24"/>
        </w:rPr>
        <w:t xml:space="preserve">met wie u contact hebt gehad vanaf het begin van de klachten. Het gaat om mensen met wie u </w:t>
      </w:r>
      <w:r w:rsidR="00706106" w:rsidRPr="00721ED7">
        <w:rPr>
          <w:rFonts w:ascii="RijksoverheidSansWebText Regula" w:hAnsi="RijksoverheidSansWebText Regula"/>
          <w:sz w:val="24"/>
        </w:rPr>
        <w:t>nauw</w:t>
      </w:r>
      <w:r w:rsidRPr="00721ED7">
        <w:rPr>
          <w:rFonts w:ascii="RijksoverheidSansWebText Regula" w:hAnsi="RijksoverheidSansWebText Regula"/>
          <w:sz w:val="24"/>
        </w:rPr>
        <w:t xml:space="preserve"> contact heeft gehad. Dit zijn bijvoorbeeld huisgenoten</w:t>
      </w:r>
      <w:r w:rsidR="00D81D3B" w:rsidRPr="00721ED7">
        <w:rPr>
          <w:rFonts w:ascii="RijksoverheidSansWebText Regula" w:hAnsi="RijksoverheidSansWebText Regula"/>
          <w:sz w:val="24"/>
        </w:rPr>
        <w:t xml:space="preserve"> </w:t>
      </w:r>
      <w:r w:rsidRPr="00721ED7">
        <w:rPr>
          <w:rFonts w:ascii="RijksoverheidSansWebText Regula" w:hAnsi="RijksoverheidSansWebText Regula"/>
          <w:sz w:val="24"/>
        </w:rPr>
        <w:t>en seksuele contacten.</w:t>
      </w:r>
    </w:p>
    <w:p w14:paraId="07FA89EF" w14:textId="4CED0C96" w:rsidR="00BD0919" w:rsidRPr="00721ED7" w:rsidRDefault="00BD0919" w:rsidP="008F56D3">
      <w:pPr>
        <w:rPr>
          <w:rFonts w:ascii="RijksoverheidSansWebText Regula" w:hAnsi="RijksoverheidSansWebText Regula"/>
          <w:sz w:val="24"/>
        </w:rPr>
      </w:pPr>
    </w:p>
    <w:bookmarkEnd w:id="7"/>
    <w:p w14:paraId="0845050E" w14:textId="77777777" w:rsidR="00A64D11" w:rsidRPr="00721ED7" w:rsidRDefault="00A64D11" w:rsidP="00AB4C72">
      <w:pPr>
        <w:rPr>
          <w:rFonts w:ascii="RijksoverheidSansWebText Regula" w:hAnsi="RijksoverheidSansWebText Regula"/>
          <w:b/>
          <w:bCs/>
          <w:sz w:val="24"/>
        </w:rPr>
      </w:pPr>
      <w:r w:rsidRPr="00721ED7">
        <w:rPr>
          <w:rFonts w:ascii="RijksoverheidSansWebText Regula" w:hAnsi="RijksoverheidSansWebText Regula"/>
          <w:b/>
          <w:bCs/>
          <w:sz w:val="24"/>
        </w:rPr>
        <w:t>Vragen?</w:t>
      </w:r>
    </w:p>
    <w:p w14:paraId="36FCE071" w14:textId="5332A46D" w:rsidR="008F56D3" w:rsidRPr="00721ED7" w:rsidRDefault="008F56D3" w:rsidP="008F56D3">
      <w:pPr>
        <w:rPr>
          <w:rFonts w:ascii="RijksoverheidSansWebText Regula" w:hAnsi="RijksoverheidSansWebText Regula"/>
          <w:sz w:val="24"/>
        </w:rPr>
      </w:pPr>
      <w:r w:rsidRPr="00721ED7">
        <w:rPr>
          <w:rFonts w:ascii="RijksoverheidSansWebText Regula" w:hAnsi="RijksoverheidSansWebText Regula"/>
          <w:sz w:val="24"/>
        </w:rPr>
        <w:t xml:space="preserve">Informatie over </w:t>
      </w: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en antwoorden op de meest gestelde vragen vindt u </w:t>
      </w:r>
      <w:hyperlink r:id="rId10" w:history="1">
        <w:r w:rsidRPr="00721ED7">
          <w:rPr>
            <w:rStyle w:val="Hyperlink"/>
            <w:rFonts w:ascii="RijksoverheidSansWebText Regula" w:hAnsi="RijksoverheidSansWebText Regula"/>
            <w:sz w:val="24"/>
          </w:rPr>
          <w:t>hier</w:t>
        </w:r>
      </w:hyperlink>
      <w:r w:rsidRPr="00721ED7">
        <w:rPr>
          <w:rFonts w:ascii="RijksoverheidSansWebText Regula" w:hAnsi="RijksoverheidSansWebText Regula"/>
          <w:sz w:val="24"/>
        </w:rPr>
        <w:t xml:space="preserve">. Heeft u andere vragen, bel dan met </w:t>
      </w:r>
      <w:r w:rsidRPr="00721ED7">
        <w:rPr>
          <w:rFonts w:ascii="RijksoverheidSansWebText Regula" w:hAnsi="RijksoverheidSansWebText Regula"/>
          <w:sz w:val="24"/>
          <w:highlight w:val="yellow"/>
        </w:rPr>
        <w:t>[telefoonnummer GGD]</w:t>
      </w:r>
      <w:r w:rsidR="00AC5CF0">
        <w:rPr>
          <w:rFonts w:ascii="RijksoverheidSansWebText Regula" w:hAnsi="RijksoverheidSansWebText Regula"/>
          <w:sz w:val="24"/>
        </w:rPr>
        <w:t>.</w:t>
      </w:r>
    </w:p>
    <w:p w14:paraId="26B9A53A" w14:textId="48C8A11B" w:rsidR="008F56D3" w:rsidRDefault="008F56D3" w:rsidP="008F56D3">
      <w:pPr>
        <w:rPr>
          <w:rFonts w:ascii="RijksoverheidSansWebText Regula" w:hAnsi="RijksoverheidSansWebText Regula"/>
          <w:sz w:val="24"/>
        </w:rPr>
      </w:pPr>
    </w:p>
    <w:p w14:paraId="53D95DED" w14:textId="77777777" w:rsidR="00141574" w:rsidRPr="00721ED7" w:rsidRDefault="00141574" w:rsidP="008F56D3">
      <w:pPr>
        <w:rPr>
          <w:rFonts w:ascii="RijksoverheidSansWebText Regula" w:hAnsi="RijksoverheidSansWebText Regula"/>
          <w:sz w:val="24"/>
        </w:rPr>
      </w:pPr>
    </w:p>
    <w:p w14:paraId="08786F60" w14:textId="33AE1682" w:rsidR="00F02C2D" w:rsidRPr="00721ED7" w:rsidRDefault="00F02C2D" w:rsidP="00F02C2D">
      <w:pPr>
        <w:rPr>
          <w:rFonts w:ascii="RijksoverheidSansWebText Regula" w:hAnsi="RijksoverheidSansWebText Regula"/>
          <w:b/>
          <w:bCs/>
          <w:sz w:val="24"/>
        </w:rPr>
      </w:pPr>
      <w:bookmarkStart w:id="9" w:name="_Hlk104103555"/>
      <w:r w:rsidRPr="00721ED7">
        <w:rPr>
          <w:rFonts w:ascii="RijksoverheidSansWebText Regula" w:hAnsi="RijksoverheidSansWebText Regula"/>
          <w:b/>
          <w:bCs/>
          <w:sz w:val="24"/>
        </w:rPr>
        <w:lastRenderedPageBreak/>
        <w:t xml:space="preserve">Wat is </w:t>
      </w:r>
      <w:proofErr w:type="spellStart"/>
      <w:r w:rsidRPr="00721ED7">
        <w:rPr>
          <w:rFonts w:ascii="RijksoverheidSansWebText Regula" w:hAnsi="RijksoverheidSansWebText Regula"/>
          <w:b/>
          <w:bCs/>
          <w:sz w:val="24"/>
        </w:rPr>
        <w:t>mpox</w:t>
      </w:r>
      <w:proofErr w:type="spellEnd"/>
      <w:r w:rsidRPr="00721ED7">
        <w:rPr>
          <w:rFonts w:ascii="RijksoverheidSansWebText Regula" w:hAnsi="RijksoverheidSansWebText Regula"/>
          <w:b/>
          <w:bCs/>
          <w:sz w:val="24"/>
        </w:rPr>
        <w:t>?</w:t>
      </w:r>
    </w:p>
    <w:p w14:paraId="09C1B02B" w14:textId="70A471D6" w:rsidR="008F56D3" w:rsidRPr="00721ED7" w:rsidRDefault="00F02C2D" w:rsidP="008F56D3">
      <w:pPr>
        <w:rPr>
          <w:rFonts w:ascii="RijksoverheidSansWebText Regula" w:hAnsi="RijksoverheidSansWebText Regula"/>
          <w:sz w:val="24"/>
        </w:rPr>
      </w:pPr>
      <w:proofErr w:type="spellStart"/>
      <w:r w:rsidRPr="00721ED7">
        <w:rPr>
          <w:rFonts w:ascii="RijksoverheidSansWebText Regula" w:hAnsi="RijksoverheidSansWebText Regula"/>
          <w:sz w:val="24"/>
        </w:rPr>
        <w:t>Monkeypox</w:t>
      </w:r>
      <w:proofErr w:type="spellEnd"/>
      <w:r w:rsidR="00E63FDB">
        <w:rPr>
          <w:rFonts w:ascii="RijksoverheidSansWebText Regula" w:hAnsi="RijksoverheidSansWebText Regula"/>
          <w:sz w:val="24"/>
        </w:rPr>
        <w:t xml:space="preserve"> nu aangeduid als </w:t>
      </w:r>
      <w:proofErr w:type="spellStart"/>
      <w:r w:rsidR="00E63FDB">
        <w:rPr>
          <w:rFonts w:ascii="RijksoverheidSansWebText Regula" w:hAnsi="RijksoverheidSansWebText Regula"/>
          <w:sz w:val="24"/>
        </w:rPr>
        <w:t>mpox</w:t>
      </w:r>
      <w:proofErr w:type="spellEnd"/>
      <w:r w:rsidR="00E63FDB">
        <w:rPr>
          <w:rFonts w:ascii="RijksoverheidSansWebText Regula" w:hAnsi="RijksoverheidSansWebText Regula"/>
          <w:sz w:val="24"/>
        </w:rPr>
        <w:t xml:space="preserve"> (voorheen </w:t>
      </w:r>
      <w:r w:rsidRPr="00721ED7">
        <w:rPr>
          <w:rFonts w:ascii="RijksoverheidSansWebText Regula" w:hAnsi="RijksoverheidSansWebText Regula"/>
          <w:sz w:val="24"/>
        </w:rPr>
        <w:t>apenpokken of apenpokkenvirus genoemd</w:t>
      </w:r>
      <w:r w:rsidR="00E63FDB">
        <w:rPr>
          <w:rFonts w:ascii="RijksoverheidSansWebText Regula" w:hAnsi="RijksoverheidSansWebText Regula"/>
          <w:sz w:val="24"/>
        </w:rPr>
        <w:t>),</w:t>
      </w:r>
      <w:r w:rsidRPr="00721ED7">
        <w:rPr>
          <w:rFonts w:ascii="RijksoverheidSansWebText Regula" w:hAnsi="RijksoverheidSansWebText Regula"/>
          <w:sz w:val="24"/>
        </w:rPr>
        <w:t xml:space="preserve"> is een virusinfectie die vooral in West- en Midden-Afrika voorkomt. </w:t>
      </w: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is een ziekte die van knaagdieren op mens kan overgaan, en dan tussen mensen verspreid kan worden</w:t>
      </w:r>
      <w:r w:rsidR="00610C35" w:rsidRPr="00721ED7">
        <w:rPr>
          <w:rFonts w:ascii="RijksoverheidSansWebText Regula" w:hAnsi="RijksoverheidSansWebText Regula"/>
          <w:sz w:val="24"/>
        </w:rPr>
        <w:t>.</w:t>
      </w:r>
      <w:r w:rsidRPr="00721ED7">
        <w:rPr>
          <w:rFonts w:ascii="RijksoverheidSansWebText Regula" w:hAnsi="RijksoverheidSansWebText Regula"/>
          <w:sz w:val="24"/>
        </w:rPr>
        <w:t xml:space="preserve"> De ziekte verloopt bij mensen meestal mild. </w:t>
      </w:r>
      <w:r w:rsidR="00DD7CB4" w:rsidRPr="00721ED7">
        <w:rPr>
          <w:rFonts w:ascii="RijksoverheidSansWebText Regula" w:hAnsi="RijksoverheidSansWebText Regula"/>
          <w:sz w:val="24"/>
        </w:rPr>
        <w:t>De ziekte begint vaak</w:t>
      </w:r>
      <w:r w:rsidR="00610C35" w:rsidRPr="00721ED7">
        <w:rPr>
          <w:rFonts w:ascii="RijksoverheidSansWebText Regula" w:hAnsi="RijksoverheidSansWebText Regula"/>
          <w:sz w:val="24"/>
        </w:rPr>
        <w:t xml:space="preserve"> – m</w:t>
      </w:r>
      <w:r w:rsidR="00DD7CB4" w:rsidRPr="00721ED7">
        <w:rPr>
          <w:rFonts w:ascii="RijksoverheidSansWebText Regula" w:hAnsi="RijksoverheidSansWebText Regula"/>
          <w:sz w:val="24"/>
        </w:rPr>
        <w:t>aar niet altijd</w:t>
      </w:r>
      <w:r w:rsidR="00610C35" w:rsidRPr="00721ED7">
        <w:rPr>
          <w:rFonts w:ascii="RijksoverheidSansWebText Regula" w:hAnsi="RijksoverheidSansWebText Regula"/>
          <w:sz w:val="24"/>
        </w:rPr>
        <w:t> – m</w:t>
      </w:r>
      <w:r w:rsidR="00DD7CB4" w:rsidRPr="00721ED7">
        <w:rPr>
          <w:rFonts w:ascii="RijksoverheidSansWebText Regula" w:hAnsi="RijksoverheidSansWebText Regula"/>
          <w:sz w:val="24"/>
        </w:rPr>
        <w:t>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w:t>
      </w:r>
      <w:r w:rsidR="00634B10" w:rsidRPr="00721ED7">
        <w:rPr>
          <w:rFonts w:ascii="RijksoverheidSansWebText Regula" w:hAnsi="RijksoverheidSansWebText Regula"/>
          <w:sz w:val="24"/>
        </w:rPr>
        <w:t xml:space="preserve">jes </w:t>
      </w:r>
      <w:r w:rsidR="00DD7CB4" w:rsidRPr="00721ED7">
        <w:rPr>
          <w:rFonts w:ascii="RijksoverheidSansWebText Regula" w:hAnsi="RijksoverheidSansWebText Regula"/>
          <w:sz w:val="24"/>
        </w:rPr>
        <w:t>over die uiteindelijk na 2-3 weken van de huid afvallen.</w:t>
      </w:r>
    </w:p>
    <w:p w14:paraId="5A195A7B" w14:textId="6690255B" w:rsidR="00F02C2D" w:rsidRPr="00721ED7" w:rsidRDefault="00F02C2D" w:rsidP="008F56D3">
      <w:pPr>
        <w:rPr>
          <w:rFonts w:ascii="RijksoverheidSansWebText Regula" w:hAnsi="RijksoverheidSansWebText Regula"/>
          <w:sz w:val="24"/>
        </w:rPr>
      </w:pPr>
    </w:p>
    <w:p w14:paraId="19B0F68E" w14:textId="73A12ACE" w:rsidR="00F02C2D" w:rsidRPr="00721ED7" w:rsidRDefault="00F02C2D" w:rsidP="00F02C2D">
      <w:pPr>
        <w:rPr>
          <w:rFonts w:ascii="RijksoverheidSansWebText Regula" w:hAnsi="RijksoverheidSansWebText Regula"/>
          <w:b/>
          <w:bCs/>
          <w:sz w:val="24"/>
        </w:rPr>
      </w:pPr>
      <w:r w:rsidRPr="00721ED7">
        <w:rPr>
          <w:rFonts w:ascii="RijksoverheidSansWebText Regula" w:hAnsi="RijksoverheidSansWebText Regula"/>
          <w:b/>
          <w:bCs/>
          <w:sz w:val="24"/>
        </w:rPr>
        <w:t xml:space="preserve">Hoe wordt </w:t>
      </w:r>
      <w:proofErr w:type="spellStart"/>
      <w:r w:rsidRPr="00721ED7">
        <w:rPr>
          <w:rFonts w:ascii="RijksoverheidSansWebText Regula" w:hAnsi="RijksoverheidSansWebText Regula"/>
          <w:b/>
          <w:bCs/>
          <w:sz w:val="24"/>
        </w:rPr>
        <w:t>mpox</w:t>
      </w:r>
      <w:proofErr w:type="spellEnd"/>
      <w:r w:rsidRPr="00721ED7">
        <w:rPr>
          <w:rFonts w:ascii="RijksoverheidSansWebText Regula" w:hAnsi="RijksoverheidSansWebText Regula"/>
          <w:b/>
          <w:bCs/>
          <w:sz w:val="24"/>
        </w:rPr>
        <w:t xml:space="preserve"> overgedragen?</w:t>
      </w:r>
    </w:p>
    <w:p w14:paraId="34EF5F35" w14:textId="548C179C" w:rsidR="00F02C2D" w:rsidRPr="00721ED7" w:rsidRDefault="00F02C2D" w:rsidP="00F02C2D">
      <w:pPr>
        <w:rPr>
          <w:rFonts w:ascii="RijksoverheidSansWebText Regula" w:hAnsi="RijksoverheidSansWebText Regula"/>
          <w:sz w:val="24"/>
        </w:rPr>
      </w:pP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kan op verschillende manier van mens op mens overgebracht worden. Dit kan door direct </w:t>
      </w:r>
      <w:r w:rsidR="006E0A65" w:rsidRPr="00721ED7">
        <w:rPr>
          <w:rFonts w:ascii="RijksoverheidSansWebText Regula" w:hAnsi="RijksoverheidSansWebText Regula"/>
          <w:sz w:val="24"/>
        </w:rPr>
        <w:t>huid</w:t>
      </w:r>
      <w:r w:rsidR="00A413B8" w:rsidRPr="00721ED7">
        <w:rPr>
          <w:rFonts w:ascii="RijksoverheidSansWebText Regula" w:hAnsi="RijksoverheidSansWebText Regula"/>
          <w:sz w:val="24"/>
        </w:rPr>
        <w:t>-op</w:t>
      </w:r>
      <w:r w:rsidR="006E0A65" w:rsidRPr="00721ED7">
        <w:rPr>
          <w:rFonts w:ascii="RijksoverheidSansWebText Regula" w:hAnsi="RijksoverheidSansWebText Regula"/>
          <w:sz w:val="24"/>
        </w:rPr>
        <w:t xml:space="preserve">-huid </w:t>
      </w:r>
      <w:r w:rsidRPr="00721ED7">
        <w:rPr>
          <w:rFonts w:ascii="RijksoverheidSansWebText Regula" w:hAnsi="RijksoverheidSansWebText Regula"/>
          <w:sz w:val="24"/>
        </w:rPr>
        <w:t>contact</w:t>
      </w:r>
      <w:r w:rsidR="00B74716" w:rsidRPr="00721ED7">
        <w:rPr>
          <w:rFonts w:ascii="RijksoverheidSansWebText Regula" w:hAnsi="RijksoverheidSansWebText Regula"/>
          <w:sz w:val="24"/>
        </w:rPr>
        <w:t xml:space="preserve"> (contact met</w:t>
      </w:r>
      <w:r w:rsidR="006E0A65" w:rsidRPr="00721ED7">
        <w:rPr>
          <w:rFonts w:ascii="RijksoverheidSansWebText Regula" w:hAnsi="RijksoverheidSansWebText Regula"/>
          <w:sz w:val="24"/>
        </w:rPr>
        <w:t xml:space="preserve"> blaasjes</w:t>
      </w:r>
      <w:r w:rsidR="00B74716" w:rsidRPr="00721ED7">
        <w:rPr>
          <w:rFonts w:ascii="RijksoverheidSansWebText Regula" w:hAnsi="RijksoverheidSansWebText Regula"/>
          <w:sz w:val="24"/>
        </w:rPr>
        <w:t>)</w:t>
      </w:r>
      <w:r w:rsidR="00634B10" w:rsidRPr="00721ED7">
        <w:rPr>
          <w:rFonts w:ascii="RijksoverheidSansWebText Regula" w:hAnsi="RijksoverheidSansWebText Regula"/>
          <w:sz w:val="24"/>
        </w:rPr>
        <w:t xml:space="preserve"> </w:t>
      </w:r>
      <w:r w:rsidR="006E0A65" w:rsidRPr="00721ED7">
        <w:rPr>
          <w:rFonts w:ascii="RijksoverheidSansWebText Regula" w:hAnsi="RijksoverheidSansWebText Regula"/>
          <w:sz w:val="24"/>
        </w:rPr>
        <w:t xml:space="preserve">of door contact </w:t>
      </w:r>
      <w:r w:rsidRPr="00721ED7">
        <w:rPr>
          <w:rFonts w:ascii="RijksoverheidSansWebText Regula" w:hAnsi="RijksoverheidSansWebText Regula"/>
          <w:sz w:val="24"/>
        </w:rPr>
        <w:t xml:space="preserve">tussen slijmvliezen (mond, neus, ogen) bijvoorbeeld tijdens tongzoenen en seks. </w:t>
      </w:r>
      <w:bookmarkStart w:id="10" w:name="_Hlk107836644"/>
      <w:r w:rsidRPr="00721ED7">
        <w:rPr>
          <w:rFonts w:ascii="RijksoverheidSansWebText Regula" w:hAnsi="RijksoverheidSansWebText Regula"/>
          <w:sz w:val="24"/>
        </w:rPr>
        <w:t xml:space="preserve">Het virus kan zich </w:t>
      </w:r>
      <w:r w:rsidR="00A413B8" w:rsidRPr="00721ED7">
        <w:rPr>
          <w:rFonts w:ascii="RijksoverheidSansWebText Regula" w:hAnsi="RijksoverheidSansWebText Regula"/>
          <w:sz w:val="24"/>
        </w:rPr>
        <w:t xml:space="preserve">mogelijk </w:t>
      </w:r>
      <w:r w:rsidRPr="00721ED7">
        <w:rPr>
          <w:rFonts w:ascii="RijksoverheidSansWebText Regula" w:hAnsi="RijksoverheidSansWebText Regula"/>
          <w:sz w:val="24"/>
        </w:rPr>
        <w:t>ook verspreiden via druppels uit blaasjes of uit de mond-keelholte (hoesten, niezen).</w:t>
      </w:r>
      <w:bookmarkEnd w:id="10"/>
    </w:p>
    <w:p w14:paraId="4DDD0452" w14:textId="31FB0C65" w:rsidR="00066530" w:rsidRPr="00721ED7" w:rsidRDefault="00066530" w:rsidP="00F02C2D">
      <w:pPr>
        <w:rPr>
          <w:rFonts w:ascii="RijksoverheidSansWebText Regula" w:hAnsi="RijksoverheidSansWebText Regula"/>
          <w:sz w:val="24"/>
        </w:rPr>
      </w:pPr>
    </w:p>
    <w:bookmarkEnd w:id="9"/>
    <w:p w14:paraId="184F43E2" w14:textId="28A47ADD" w:rsidR="00AB4C72" w:rsidRPr="00721ED7" w:rsidRDefault="008F56D3" w:rsidP="007B6189">
      <w:pPr>
        <w:pStyle w:val="BriefStdTekst"/>
        <w:rPr>
          <w:rFonts w:ascii="RijksoverheidSansWebText Regula" w:hAnsi="RijksoverheidSansWebText Regula"/>
          <w:sz w:val="24"/>
          <w:szCs w:val="24"/>
        </w:rPr>
      </w:pPr>
      <w:r w:rsidRPr="00721ED7">
        <w:rPr>
          <w:rFonts w:ascii="RijksoverheidSansWebText Regula" w:hAnsi="RijksoverheidSansWebText Regula"/>
          <w:sz w:val="24"/>
          <w:szCs w:val="24"/>
        </w:rPr>
        <w:t xml:space="preserve">Voor de actuele situatie kijk op </w:t>
      </w:r>
      <w:hyperlink r:id="rId11" w:history="1">
        <w:proofErr w:type="spellStart"/>
        <w:r w:rsidRPr="00721ED7">
          <w:rPr>
            <w:rStyle w:val="Hyperlink"/>
            <w:rFonts w:ascii="RijksoverheidSansWebText Regula" w:hAnsi="RijksoverheidSansWebText Regula" w:cs="Calibri"/>
            <w:sz w:val="24"/>
            <w:szCs w:val="24"/>
          </w:rPr>
          <w:t>Mpox</w:t>
        </w:r>
        <w:proofErr w:type="spellEnd"/>
        <w:r w:rsidRPr="00721ED7">
          <w:rPr>
            <w:rStyle w:val="Hyperlink"/>
            <w:rFonts w:ascii="RijksoverheidSansWebText Regula" w:hAnsi="RijksoverheidSansWebText Regula" w:cs="Calibri"/>
            <w:sz w:val="24"/>
            <w:szCs w:val="24"/>
          </w:rPr>
          <w:t xml:space="preserve"> | RIVM</w:t>
        </w:r>
      </w:hyperlink>
      <w:r w:rsidRPr="00721ED7">
        <w:rPr>
          <w:rFonts w:ascii="RijksoverheidSansWebText Regula" w:hAnsi="RijksoverheidSansWebText Regula"/>
          <w:sz w:val="24"/>
          <w:szCs w:val="24"/>
        </w:rPr>
        <w:t>.</w:t>
      </w:r>
      <w:bookmarkEnd w:id="6"/>
    </w:p>
    <w:sectPr w:rsidR="00AB4C72" w:rsidRPr="00721ED7" w:rsidSect="002A1BF9">
      <w:headerReference w:type="default" r:id="rId12"/>
      <w:footerReference w:type="default" r:id="rId13"/>
      <w:footerReference w:type="first" r:id="rId14"/>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222B" w14:textId="77777777" w:rsidR="00B6315C" w:rsidRDefault="00B6315C">
      <w:r>
        <w:separator/>
      </w:r>
    </w:p>
  </w:endnote>
  <w:endnote w:type="continuationSeparator" w:id="0">
    <w:p w14:paraId="11ADA757" w14:textId="77777777" w:rsidR="00B6315C" w:rsidRDefault="00B6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E38B" w14:textId="77777777" w:rsidR="00967018" w:rsidRPr="005D7960" w:rsidRDefault="00967018"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181003C5" w14:textId="77777777" w:rsidR="00967018" w:rsidRPr="005D7960" w:rsidRDefault="00967018"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FE2C" w14:textId="2CC53684" w:rsidR="00543471" w:rsidRPr="005D7960" w:rsidRDefault="00543471"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2CB" w14:textId="77777777" w:rsidR="00543471" w:rsidRPr="005D7960" w:rsidRDefault="00543471" w:rsidP="005D7960">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26BE6A15" w14:textId="77777777" w:rsidR="00543471" w:rsidRPr="005D7960" w:rsidRDefault="00543471" w:rsidP="005D7960">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D04B" w14:textId="77777777" w:rsidR="00B6315C" w:rsidRDefault="00B6315C">
      <w:r>
        <w:separator/>
      </w:r>
    </w:p>
  </w:footnote>
  <w:footnote w:type="continuationSeparator" w:id="0">
    <w:p w14:paraId="770DFC81" w14:textId="77777777" w:rsidR="00B6315C" w:rsidRDefault="00B6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7E24B837" w14:textId="77777777" w:rsidTr="00EC4CC8">
      <w:trPr>
        <w:trHeight w:val="210"/>
      </w:trPr>
      <w:tc>
        <w:tcPr>
          <w:tcW w:w="6507" w:type="dxa"/>
          <w:vMerge w:val="restart"/>
        </w:tcPr>
        <w:p w14:paraId="71046BC0" w14:textId="77777777" w:rsidR="00967018" w:rsidRPr="0063349C" w:rsidRDefault="00967018" w:rsidP="000240CF">
          <w:pPr>
            <w:spacing w:line="240" w:lineRule="exact"/>
            <w:rPr>
              <w:rFonts w:ascii="Corbel" w:hAnsi="Corbel"/>
              <w:sz w:val="17"/>
              <w:szCs w:val="17"/>
            </w:rPr>
          </w:pPr>
          <w:r w:rsidRPr="0063349C">
            <w:rPr>
              <w:rFonts w:ascii="Corbel" w:hAnsi="Corbel"/>
              <w:sz w:val="17"/>
              <w:szCs w:val="17"/>
            </w:rPr>
            <w:t>G</w:t>
          </w:r>
          <w:r>
            <w:rPr>
              <w:rFonts w:ascii="Corbel" w:hAnsi="Corbel"/>
              <w:sz w:val="17"/>
              <w:szCs w:val="17"/>
            </w:rPr>
            <w:t>GD</w:t>
          </w:r>
          <w:r w:rsidRPr="0063349C">
            <w:rPr>
              <w:rFonts w:ascii="Corbel" w:hAnsi="Corbel"/>
              <w:sz w:val="17"/>
              <w:szCs w:val="17"/>
            </w:rPr>
            <w:t xml:space="preserve"> Amsterdam</w:t>
          </w:r>
        </w:p>
      </w:tc>
      <w:tc>
        <w:tcPr>
          <w:tcW w:w="2641" w:type="dxa"/>
        </w:tcPr>
        <w:p w14:paraId="51A69165" w14:textId="77777777" w:rsidR="00967018" w:rsidRPr="0063349C" w:rsidRDefault="00967018" w:rsidP="00017D7F">
          <w:pPr>
            <w:pStyle w:val="BriefKopstijl"/>
            <w:framePr w:wrap="around"/>
          </w:pPr>
          <w:r>
            <w:t>Datum  4 september 2020</w:t>
          </w:r>
        </w:p>
      </w:tc>
    </w:tr>
    <w:tr w:rsidR="00967018" w:rsidRPr="0063349C" w14:paraId="12E1F2BE" w14:textId="77777777" w:rsidTr="00102F52">
      <w:trPr>
        <w:trHeight w:val="210"/>
      </w:trPr>
      <w:tc>
        <w:tcPr>
          <w:tcW w:w="6507" w:type="dxa"/>
          <w:vMerge/>
        </w:tcPr>
        <w:p w14:paraId="61BBFEBA" w14:textId="77777777" w:rsidR="00967018" w:rsidRPr="0063349C" w:rsidRDefault="00967018" w:rsidP="004A063B">
          <w:pPr>
            <w:rPr>
              <w:rFonts w:ascii="Corbel" w:hAnsi="Corbel"/>
              <w:sz w:val="17"/>
              <w:szCs w:val="17"/>
            </w:rPr>
          </w:pPr>
        </w:p>
      </w:tc>
      <w:tc>
        <w:tcPr>
          <w:tcW w:w="2641" w:type="dxa"/>
        </w:tcPr>
        <w:p w14:paraId="04282361" w14:textId="77777777" w:rsidR="00967018" w:rsidRDefault="00967018"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fldSimple w:instr=" NUMPAGES  \* Arabic  \* MERGEFORMAT ">
            <w:r>
              <w:rPr>
                <w:noProof/>
              </w:rPr>
              <w:t>1</w:t>
            </w:r>
          </w:fldSimple>
        </w:p>
      </w:tc>
    </w:tr>
  </w:tbl>
  <w:p w14:paraId="012A26D6" w14:textId="77777777" w:rsidR="00967018" w:rsidRPr="00A71717" w:rsidRDefault="00967018">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52A093CD" w14:textId="77777777" w:rsidTr="00EC4CC8">
      <w:trPr>
        <w:trHeight w:val="210"/>
      </w:trPr>
      <w:tc>
        <w:tcPr>
          <w:tcW w:w="6507" w:type="dxa"/>
          <w:vMerge w:val="restart"/>
        </w:tcPr>
        <w:p w14:paraId="0338979E" w14:textId="77777777" w:rsidR="00543471" w:rsidRPr="0063349C" w:rsidRDefault="00543471" w:rsidP="000240CF">
          <w:pPr>
            <w:spacing w:line="240" w:lineRule="exact"/>
            <w:rPr>
              <w:rFonts w:ascii="Corbel" w:hAnsi="Corbel"/>
              <w:sz w:val="17"/>
              <w:szCs w:val="17"/>
            </w:rPr>
          </w:pPr>
        </w:p>
      </w:tc>
      <w:tc>
        <w:tcPr>
          <w:tcW w:w="2641" w:type="dxa"/>
        </w:tcPr>
        <w:p w14:paraId="2D1D2852" w14:textId="77777777" w:rsidR="00543471" w:rsidRPr="0063349C" w:rsidRDefault="00543471" w:rsidP="00017D7F">
          <w:pPr>
            <w:pStyle w:val="BriefKopstijl"/>
            <w:framePr w:wrap="around"/>
          </w:pPr>
        </w:p>
      </w:tc>
    </w:tr>
    <w:tr w:rsidR="00543471" w:rsidRPr="0063349C" w14:paraId="20BEB9DA" w14:textId="77777777" w:rsidTr="00102F52">
      <w:trPr>
        <w:trHeight w:val="210"/>
      </w:trPr>
      <w:tc>
        <w:tcPr>
          <w:tcW w:w="6507" w:type="dxa"/>
          <w:vMerge/>
        </w:tcPr>
        <w:p w14:paraId="75531149" w14:textId="77777777" w:rsidR="00543471" w:rsidRPr="0063349C" w:rsidRDefault="00543471" w:rsidP="004A063B">
          <w:pPr>
            <w:rPr>
              <w:rFonts w:ascii="Corbel" w:hAnsi="Corbel"/>
              <w:sz w:val="17"/>
              <w:szCs w:val="17"/>
            </w:rPr>
          </w:pPr>
        </w:p>
      </w:tc>
      <w:tc>
        <w:tcPr>
          <w:tcW w:w="2641" w:type="dxa"/>
        </w:tcPr>
        <w:p w14:paraId="0ECB1A5A" w14:textId="77777777" w:rsidR="00543471" w:rsidRDefault="00543471" w:rsidP="00057A29">
          <w:pPr>
            <w:pStyle w:val="BriefKopstijl"/>
            <w:framePr w:wrap="around"/>
          </w:pPr>
          <w:r>
            <w:t xml:space="preserve">Pagina </w:t>
          </w:r>
          <w:r>
            <w:fldChar w:fldCharType="begin"/>
          </w:r>
          <w:r>
            <w:instrText xml:space="preserve"> PAGE  \* Arabic  \* MERGEFORMAT </w:instrText>
          </w:r>
          <w:r>
            <w:fldChar w:fldCharType="separate"/>
          </w:r>
          <w:r w:rsidR="00B04994">
            <w:rPr>
              <w:noProof/>
            </w:rPr>
            <w:t>2</w:t>
          </w:r>
          <w:r>
            <w:fldChar w:fldCharType="end"/>
          </w:r>
          <w:r>
            <w:t xml:space="preserve"> van </w:t>
          </w:r>
          <w:fldSimple w:instr=" NUMPAGES  \* Arabic  \* MERGEFORMAT ">
            <w:r w:rsidR="00A55716">
              <w:rPr>
                <w:noProof/>
              </w:rPr>
              <w:t>1</w:t>
            </w:r>
          </w:fldSimple>
        </w:p>
      </w:tc>
    </w:tr>
  </w:tbl>
  <w:p w14:paraId="4FEC9ACA" w14:textId="77777777" w:rsidR="00543471" w:rsidRPr="00A71717" w:rsidRDefault="00543471">
    <w:pPr>
      <w:pStyle w:val="Koptekst"/>
      <w:rPr>
        <w:rFonts w:ascii="Corbel" w:hAnsi="Corbel"/>
        <w:sz w:val="17"/>
        <w:szCs w:val="17"/>
      </w:rPr>
    </w:pPr>
  </w:p>
  <w:p w14:paraId="42FB12DF" w14:textId="77777777" w:rsidR="00AD4CF2" w:rsidRDefault="00AD4C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12F"/>
    <w:multiLevelType w:val="hybridMultilevel"/>
    <w:tmpl w:val="D3447B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FF4927"/>
    <w:multiLevelType w:val="hybridMultilevel"/>
    <w:tmpl w:val="23AA77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5901E97"/>
    <w:multiLevelType w:val="hybridMultilevel"/>
    <w:tmpl w:val="818655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A46B3"/>
    <w:multiLevelType w:val="hybridMultilevel"/>
    <w:tmpl w:val="1E889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B8F294B"/>
    <w:multiLevelType w:val="multilevel"/>
    <w:tmpl w:val="A5A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9539B"/>
    <w:multiLevelType w:val="multilevel"/>
    <w:tmpl w:val="6D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64F87"/>
    <w:multiLevelType w:val="hybridMultilevel"/>
    <w:tmpl w:val="6736F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CA69EF"/>
    <w:multiLevelType w:val="hybridMultilevel"/>
    <w:tmpl w:val="36EA08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911DC8"/>
    <w:multiLevelType w:val="hybridMultilevel"/>
    <w:tmpl w:val="E83CE2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7AE1896"/>
    <w:multiLevelType w:val="multilevel"/>
    <w:tmpl w:val="CEA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0414E"/>
    <w:multiLevelType w:val="multilevel"/>
    <w:tmpl w:val="1A0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9518F1"/>
    <w:multiLevelType w:val="hybridMultilevel"/>
    <w:tmpl w:val="F4E2221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1AE8643D"/>
    <w:multiLevelType w:val="hybridMultilevel"/>
    <w:tmpl w:val="70248F3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BF84097"/>
    <w:multiLevelType w:val="multilevel"/>
    <w:tmpl w:val="48F2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1522B"/>
    <w:multiLevelType w:val="hybridMultilevel"/>
    <w:tmpl w:val="04F68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343DD8"/>
    <w:multiLevelType w:val="hybridMultilevel"/>
    <w:tmpl w:val="ADEE1F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6A08A7"/>
    <w:multiLevelType w:val="hybridMultilevel"/>
    <w:tmpl w:val="3DC04C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820014C"/>
    <w:multiLevelType w:val="hybridMultilevel"/>
    <w:tmpl w:val="255ED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163529"/>
    <w:multiLevelType w:val="hybridMultilevel"/>
    <w:tmpl w:val="3E165B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AF2A71"/>
    <w:multiLevelType w:val="hybridMultilevel"/>
    <w:tmpl w:val="D22EE102"/>
    <w:lvl w:ilvl="0" w:tplc="03286EB0">
      <w:start w:val="30"/>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1A7756"/>
    <w:multiLevelType w:val="multilevel"/>
    <w:tmpl w:val="ED7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D1A54"/>
    <w:multiLevelType w:val="multilevel"/>
    <w:tmpl w:val="65F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91C11"/>
    <w:multiLevelType w:val="hybridMultilevel"/>
    <w:tmpl w:val="F132AF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452AD0"/>
    <w:multiLevelType w:val="hybridMultilevel"/>
    <w:tmpl w:val="D960E6CE"/>
    <w:lvl w:ilvl="0" w:tplc="E8EE7130">
      <w:start w:val="1"/>
      <w:numFmt w:val="bullet"/>
      <w:pStyle w:val="BriefOpsomming"/>
      <w:lvlText w:val=""/>
      <w:lvlJc w:val="left"/>
      <w:pPr>
        <w:ind w:left="720" w:hanging="360"/>
      </w:pPr>
      <w:rPr>
        <w:rFonts w:ascii="Wingdings" w:hAnsi="Wingdings" w:hint="default"/>
        <w:sz w:val="14"/>
      </w:rPr>
    </w:lvl>
    <w:lvl w:ilvl="1" w:tplc="447808B2">
      <w:start w:val="1"/>
      <w:numFmt w:val="bullet"/>
      <w:lvlText w:val="-"/>
      <w:lvlJc w:val="left"/>
      <w:pPr>
        <w:tabs>
          <w:tab w:val="num" w:pos="454"/>
        </w:tabs>
        <w:ind w:left="68" w:firstLine="159"/>
      </w:pPr>
      <w:rPr>
        <w:rFonts w:ascii="Corbel" w:hAnsi="Corbe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9B2D24"/>
    <w:multiLevelType w:val="multilevel"/>
    <w:tmpl w:val="0774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8794D"/>
    <w:multiLevelType w:val="multilevel"/>
    <w:tmpl w:val="A4E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051665"/>
    <w:multiLevelType w:val="hybridMultilevel"/>
    <w:tmpl w:val="69348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2E57A5"/>
    <w:multiLevelType w:val="hybridMultilevel"/>
    <w:tmpl w:val="474CBE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6D33E2C"/>
    <w:multiLevelType w:val="hybridMultilevel"/>
    <w:tmpl w:val="A4443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6FF59FA"/>
    <w:multiLevelType w:val="multilevel"/>
    <w:tmpl w:val="D960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720C2"/>
    <w:multiLevelType w:val="hybridMultilevel"/>
    <w:tmpl w:val="CBAC3868"/>
    <w:lvl w:ilvl="0" w:tplc="EBCEE43E">
      <w:numFmt w:val="bullet"/>
      <w:lvlText w:val="-"/>
      <w:lvlJc w:val="left"/>
      <w:pPr>
        <w:ind w:left="1065" w:hanging="705"/>
      </w:pPr>
      <w:rPr>
        <w:rFonts w:ascii="RijksoverheidSansWebText Regula" w:eastAsia="Times New Roman" w:hAnsi="RijksoverheidSansWebText Regul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274EAF"/>
    <w:multiLevelType w:val="hybridMultilevel"/>
    <w:tmpl w:val="A9524D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4B996187"/>
    <w:multiLevelType w:val="hybridMultilevel"/>
    <w:tmpl w:val="6264EA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4C6E5518"/>
    <w:multiLevelType w:val="hybridMultilevel"/>
    <w:tmpl w:val="934084F4"/>
    <w:lvl w:ilvl="0" w:tplc="BFBE81CA">
      <w:numFmt w:val="bullet"/>
      <w:lvlText w:val="•"/>
      <w:lvlJc w:val="left"/>
      <w:pPr>
        <w:ind w:left="284" w:hanging="284"/>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4E542FA5"/>
    <w:multiLevelType w:val="multilevel"/>
    <w:tmpl w:val="190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910C06"/>
    <w:multiLevelType w:val="hybridMultilevel"/>
    <w:tmpl w:val="0866A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09C2714"/>
    <w:multiLevelType w:val="hybridMultilevel"/>
    <w:tmpl w:val="D50836DE"/>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8" w15:restartNumberingAfterBreak="0">
    <w:nsid w:val="56D851D7"/>
    <w:multiLevelType w:val="hybridMultilevel"/>
    <w:tmpl w:val="ED9075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56F3615A"/>
    <w:multiLevelType w:val="multilevel"/>
    <w:tmpl w:val="2DCA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2E0B10"/>
    <w:multiLevelType w:val="multilevel"/>
    <w:tmpl w:val="421C96B6"/>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1" w15:restartNumberingAfterBreak="0">
    <w:nsid w:val="59A30A86"/>
    <w:multiLevelType w:val="hybridMultilevel"/>
    <w:tmpl w:val="446894DE"/>
    <w:lvl w:ilvl="0" w:tplc="ABEAD22A">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BD83DD8"/>
    <w:multiLevelType w:val="hybridMultilevel"/>
    <w:tmpl w:val="8522D7C0"/>
    <w:lvl w:ilvl="0" w:tplc="006CA072">
      <w:start w:val="1"/>
      <w:numFmt w:val="bullet"/>
      <w:lvlText w:val="-"/>
      <w:lvlJc w:val="left"/>
      <w:pPr>
        <w:ind w:left="720" w:hanging="360"/>
      </w:pPr>
      <w:rPr>
        <w:rFonts w:ascii="Corbel" w:eastAsiaTheme="minorHAnsi" w:hAnsi="Corbe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5E384472"/>
    <w:multiLevelType w:val="hybridMultilevel"/>
    <w:tmpl w:val="0472F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E5E0662"/>
    <w:multiLevelType w:val="multilevel"/>
    <w:tmpl w:val="12862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602243C"/>
    <w:multiLevelType w:val="multilevel"/>
    <w:tmpl w:val="7EC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2E5F31"/>
    <w:multiLevelType w:val="multilevel"/>
    <w:tmpl w:val="618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C449A2"/>
    <w:multiLevelType w:val="multilevel"/>
    <w:tmpl w:val="1FD2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CD72EA"/>
    <w:multiLevelType w:val="hybridMultilevel"/>
    <w:tmpl w:val="49CEC876"/>
    <w:lvl w:ilvl="0" w:tplc="F5D0F1F0">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09D039B"/>
    <w:multiLevelType w:val="hybridMultilevel"/>
    <w:tmpl w:val="B5B0B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1550E99"/>
    <w:multiLevelType w:val="multilevel"/>
    <w:tmpl w:val="7A3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5A5BDB"/>
    <w:multiLevelType w:val="multilevel"/>
    <w:tmpl w:val="63AE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915D38"/>
    <w:multiLevelType w:val="hybridMultilevel"/>
    <w:tmpl w:val="83E461C8"/>
    <w:lvl w:ilvl="0" w:tplc="E45AE57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9AB70F7"/>
    <w:multiLevelType w:val="multilevel"/>
    <w:tmpl w:val="EB8AA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FC1779"/>
    <w:multiLevelType w:val="multilevel"/>
    <w:tmpl w:val="4B24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A06894"/>
    <w:multiLevelType w:val="hybridMultilevel"/>
    <w:tmpl w:val="A47A5E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52"/>
  </w:num>
  <w:num w:numId="4">
    <w:abstractNumId w:val="34"/>
  </w:num>
  <w:num w:numId="5">
    <w:abstractNumId w:val="29"/>
  </w:num>
  <w:num w:numId="6">
    <w:abstractNumId w:val="14"/>
  </w:num>
  <w:num w:numId="7">
    <w:abstractNumId w:val="6"/>
  </w:num>
  <w:num w:numId="8">
    <w:abstractNumId w:val="7"/>
  </w:num>
  <w:num w:numId="9">
    <w:abstractNumId w:val="12"/>
  </w:num>
  <w:num w:numId="10">
    <w:abstractNumId w:val="15"/>
  </w:num>
  <w:num w:numId="11">
    <w:abstractNumId w:val="28"/>
  </w:num>
  <w:num w:numId="12">
    <w:abstractNumId w:val="0"/>
  </w:num>
  <w:num w:numId="13">
    <w:abstractNumId w:val="17"/>
  </w:num>
  <w:num w:numId="14">
    <w:abstractNumId w:val="33"/>
  </w:num>
  <w:num w:numId="15">
    <w:abstractNumId w:val="51"/>
  </w:num>
  <w:num w:numId="16">
    <w:abstractNumId w:val="25"/>
  </w:num>
  <w:num w:numId="17">
    <w:abstractNumId w:val="13"/>
  </w:num>
  <w:num w:numId="18">
    <w:abstractNumId w:val="22"/>
  </w:num>
  <w:num w:numId="19">
    <w:abstractNumId w:val="46"/>
  </w:num>
  <w:num w:numId="20">
    <w:abstractNumId w:val="54"/>
  </w:num>
  <w:num w:numId="21">
    <w:abstractNumId w:val="38"/>
  </w:num>
  <w:num w:numId="22">
    <w:abstractNumId w:val="42"/>
  </w:num>
  <w:num w:numId="23">
    <w:abstractNumId w:val="8"/>
  </w:num>
  <w:num w:numId="24">
    <w:abstractNumId w:val="1"/>
  </w:num>
  <w:num w:numId="25">
    <w:abstractNumId w:val="49"/>
  </w:num>
  <w:num w:numId="26">
    <w:abstractNumId w:val="50"/>
  </w:num>
  <w:num w:numId="27">
    <w:abstractNumId w:val="5"/>
  </w:num>
  <w:num w:numId="28">
    <w:abstractNumId w:val="9"/>
  </w:num>
  <w:num w:numId="29">
    <w:abstractNumId w:val="21"/>
  </w:num>
  <w:num w:numId="30">
    <w:abstractNumId w:val="39"/>
  </w:num>
  <w:num w:numId="31">
    <w:abstractNumId w:val="47"/>
  </w:num>
  <w:num w:numId="32">
    <w:abstractNumId w:val="55"/>
  </w:num>
  <w:num w:numId="33">
    <w:abstractNumId w:val="8"/>
  </w:num>
  <w:num w:numId="34">
    <w:abstractNumId w:val="38"/>
  </w:num>
  <w:num w:numId="35">
    <w:abstractNumId w:val="3"/>
  </w:num>
  <w:num w:numId="36">
    <w:abstractNumId w:val="1"/>
  </w:num>
  <w:num w:numId="37">
    <w:abstractNumId w:val="8"/>
  </w:num>
  <w:num w:numId="38">
    <w:abstractNumId w:val="19"/>
  </w:num>
  <w:num w:numId="39">
    <w:abstractNumId w:val="43"/>
  </w:num>
  <w:num w:numId="40">
    <w:abstractNumId w:val="8"/>
  </w:num>
  <w:num w:numId="41">
    <w:abstractNumId w:val="4"/>
  </w:num>
  <w:num w:numId="42">
    <w:abstractNumId w:val="20"/>
  </w:num>
  <w:num w:numId="43">
    <w:abstractNumId w:val="48"/>
  </w:num>
  <w:num w:numId="44">
    <w:abstractNumId w:val="16"/>
  </w:num>
  <w:num w:numId="45">
    <w:abstractNumId w:val="31"/>
  </w:num>
  <w:num w:numId="46">
    <w:abstractNumId w:val="37"/>
  </w:num>
  <w:num w:numId="47">
    <w:abstractNumId w:val="35"/>
  </w:num>
  <w:num w:numId="48">
    <w:abstractNumId w:val="32"/>
  </w:num>
  <w:num w:numId="49">
    <w:abstractNumId w:val="45"/>
  </w:num>
  <w:num w:numId="50">
    <w:abstractNumId w:val="53"/>
  </w:num>
  <w:num w:numId="51">
    <w:abstractNumId w:val="30"/>
  </w:num>
  <w:num w:numId="52">
    <w:abstractNumId w:val="40"/>
  </w:num>
  <w:num w:numId="53">
    <w:abstractNumId w:val="26"/>
  </w:num>
  <w:num w:numId="54">
    <w:abstractNumId w:val="44"/>
  </w:num>
  <w:num w:numId="55">
    <w:abstractNumId w:val="10"/>
  </w:num>
  <w:num w:numId="56">
    <w:abstractNumId w:val="36"/>
  </w:num>
  <w:num w:numId="57">
    <w:abstractNumId w:val="27"/>
  </w:num>
  <w:num w:numId="58">
    <w:abstractNumId w:val="2"/>
  </w:num>
  <w:num w:numId="59">
    <w:abstractNumId w:val="18"/>
  </w:num>
  <w:num w:numId="60">
    <w:abstractNumId w:val="23"/>
  </w:num>
  <w:num w:numId="61">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72"/>
    <w:rsid w:val="00000C37"/>
    <w:rsid w:val="0000342F"/>
    <w:rsid w:val="00011F0B"/>
    <w:rsid w:val="00017D7F"/>
    <w:rsid w:val="000240CF"/>
    <w:rsid w:val="00026498"/>
    <w:rsid w:val="000266D1"/>
    <w:rsid w:val="00026E85"/>
    <w:rsid w:val="000315E0"/>
    <w:rsid w:val="000356BB"/>
    <w:rsid w:val="00057A29"/>
    <w:rsid w:val="00066530"/>
    <w:rsid w:val="00072863"/>
    <w:rsid w:val="00086A95"/>
    <w:rsid w:val="000931EE"/>
    <w:rsid w:val="00093D66"/>
    <w:rsid w:val="000A2E89"/>
    <w:rsid w:val="000A3142"/>
    <w:rsid w:val="000A3876"/>
    <w:rsid w:val="000B6CDA"/>
    <w:rsid w:val="000B6E7C"/>
    <w:rsid w:val="000D2937"/>
    <w:rsid w:val="000F26D2"/>
    <w:rsid w:val="000F6C04"/>
    <w:rsid w:val="00102F52"/>
    <w:rsid w:val="00105B03"/>
    <w:rsid w:val="00105BFC"/>
    <w:rsid w:val="00112B5E"/>
    <w:rsid w:val="00122955"/>
    <w:rsid w:val="00137578"/>
    <w:rsid w:val="00141574"/>
    <w:rsid w:val="001433C1"/>
    <w:rsid w:val="0016345F"/>
    <w:rsid w:val="00165FC8"/>
    <w:rsid w:val="00170FD5"/>
    <w:rsid w:val="00174064"/>
    <w:rsid w:val="001822A9"/>
    <w:rsid w:val="001A167B"/>
    <w:rsid w:val="001A3CA1"/>
    <w:rsid w:val="001A3CF8"/>
    <w:rsid w:val="001A62E8"/>
    <w:rsid w:val="001B18AF"/>
    <w:rsid w:val="001B3BC4"/>
    <w:rsid w:val="001B4456"/>
    <w:rsid w:val="001C2D58"/>
    <w:rsid w:val="001C404A"/>
    <w:rsid w:val="001D54ED"/>
    <w:rsid w:val="001D5E3A"/>
    <w:rsid w:val="001F003C"/>
    <w:rsid w:val="001F01B4"/>
    <w:rsid w:val="001F1551"/>
    <w:rsid w:val="001F6386"/>
    <w:rsid w:val="0020213A"/>
    <w:rsid w:val="00204899"/>
    <w:rsid w:val="00214895"/>
    <w:rsid w:val="0021632D"/>
    <w:rsid w:val="002169B1"/>
    <w:rsid w:val="00217503"/>
    <w:rsid w:val="00226CA0"/>
    <w:rsid w:val="00233C5A"/>
    <w:rsid w:val="0023461F"/>
    <w:rsid w:val="00240486"/>
    <w:rsid w:val="00253181"/>
    <w:rsid w:val="00255487"/>
    <w:rsid w:val="002600AE"/>
    <w:rsid w:val="00263025"/>
    <w:rsid w:val="00264BCF"/>
    <w:rsid w:val="00266A24"/>
    <w:rsid w:val="002A1BF9"/>
    <w:rsid w:val="002A1FCF"/>
    <w:rsid w:val="002B15C0"/>
    <w:rsid w:val="002B2124"/>
    <w:rsid w:val="002B405B"/>
    <w:rsid w:val="002B6EE9"/>
    <w:rsid w:val="002B7FDE"/>
    <w:rsid w:val="002C36A9"/>
    <w:rsid w:val="002D709C"/>
    <w:rsid w:val="002E438E"/>
    <w:rsid w:val="002F347A"/>
    <w:rsid w:val="002F74CB"/>
    <w:rsid w:val="002F79CC"/>
    <w:rsid w:val="003039B3"/>
    <w:rsid w:val="003072BE"/>
    <w:rsid w:val="00327E31"/>
    <w:rsid w:val="0034578C"/>
    <w:rsid w:val="00345847"/>
    <w:rsid w:val="0035085A"/>
    <w:rsid w:val="0035185F"/>
    <w:rsid w:val="00380745"/>
    <w:rsid w:val="00380C9E"/>
    <w:rsid w:val="0038125E"/>
    <w:rsid w:val="003926AC"/>
    <w:rsid w:val="003A4C7C"/>
    <w:rsid w:val="003B56B5"/>
    <w:rsid w:val="003C1B3A"/>
    <w:rsid w:val="003C541F"/>
    <w:rsid w:val="003D4033"/>
    <w:rsid w:val="003D4F9A"/>
    <w:rsid w:val="003E097B"/>
    <w:rsid w:val="00400D6E"/>
    <w:rsid w:val="00414619"/>
    <w:rsid w:val="0041551A"/>
    <w:rsid w:val="00415BF4"/>
    <w:rsid w:val="00423DFA"/>
    <w:rsid w:val="004304A2"/>
    <w:rsid w:val="00432428"/>
    <w:rsid w:val="0043635B"/>
    <w:rsid w:val="004449B6"/>
    <w:rsid w:val="0044715C"/>
    <w:rsid w:val="004473C4"/>
    <w:rsid w:val="004516F1"/>
    <w:rsid w:val="0045362E"/>
    <w:rsid w:val="00457988"/>
    <w:rsid w:val="0046088F"/>
    <w:rsid w:val="0046759D"/>
    <w:rsid w:val="0046777C"/>
    <w:rsid w:val="004860D0"/>
    <w:rsid w:val="0048686F"/>
    <w:rsid w:val="00490D38"/>
    <w:rsid w:val="004A063B"/>
    <w:rsid w:val="004A4A93"/>
    <w:rsid w:val="004A6181"/>
    <w:rsid w:val="004B29E9"/>
    <w:rsid w:val="004B2B1D"/>
    <w:rsid w:val="004C0523"/>
    <w:rsid w:val="004C37F8"/>
    <w:rsid w:val="004C4D8D"/>
    <w:rsid w:val="004D60C7"/>
    <w:rsid w:val="00503D7F"/>
    <w:rsid w:val="005108E1"/>
    <w:rsid w:val="005128D9"/>
    <w:rsid w:val="00513B88"/>
    <w:rsid w:val="00520B90"/>
    <w:rsid w:val="00524FFB"/>
    <w:rsid w:val="0053221D"/>
    <w:rsid w:val="00537670"/>
    <w:rsid w:val="00543015"/>
    <w:rsid w:val="00543471"/>
    <w:rsid w:val="00543A35"/>
    <w:rsid w:val="005470AD"/>
    <w:rsid w:val="00556A31"/>
    <w:rsid w:val="0055732F"/>
    <w:rsid w:val="00572B4C"/>
    <w:rsid w:val="00573A2D"/>
    <w:rsid w:val="0057562E"/>
    <w:rsid w:val="00577F9F"/>
    <w:rsid w:val="00580E57"/>
    <w:rsid w:val="005838BB"/>
    <w:rsid w:val="005867AB"/>
    <w:rsid w:val="00587E81"/>
    <w:rsid w:val="005A0861"/>
    <w:rsid w:val="005A4C3F"/>
    <w:rsid w:val="005B7094"/>
    <w:rsid w:val="005B7BCD"/>
    <w:rsid w:val="005D0DD3"/>
    <w:rsid w:val="005D240A"/>
    <w:rsid w:val="005D7960"/>
    <w:rsid w:val="005E406B"/>
    <w:rsid w:val="005F112A"/>
    <w:rsid w:val="005F4299"/>
    <w:rsid w:val="006026E4"/>
    <w:rsid w:val="00603765"/>
    <w:rsid w:val="00605D59"/>
    <w:rsid w:val="00607932"/>
    <w:rsid w:val="00610C35"/>
    <w:rsid w:val="006156B9"/>
    <w:rsid w:val="0062404E"/>
    <w:rsid w:val="0062729C"/>
    <w:rsid w:val="006330A8"/>
    <w:rsid w:val="00634B10"/>
    <w:rsid w:val="00645D83"/>
    <w:rsid w:val="0065104E"/>
    <w:rsid w:val="00664D38"/>
    <w:rsid w:val="00675FDB"/>
    <w:rsid w:val="006B41B9"/>
    <w:rsid w:val="006B4ABB"/>
    <w:rsid w:val="006B5318"/>
    <w:rsid w:val="006B7C86"/>
    <w:rsid w:val="006C3A86"/>
    <w:rsid w:val="006C4F21"/>
    <w:rsid w:val="006E0A65"/>
    <w:rsid w:val="006F098A"/>
    <w:rsid w:val="006F2824"/>
    <w:rsid w:val="006F596C"/>
    <w:rsid w:val="00706106"/>
    <w:rsid w:val="00715101"/>
    <w:rsid w:val="00720428"/>
    <w:rsid w:val="00721DE9"/>
    <w:rsid w:val="00721ED7"/>
    <w:rsid w:val="007227EC"/>
    <w:rsid w:val="007376B7"/>
    <w:rsid w:val="00754A6C"/>
    <w:rsid w:val="00766BA7"/>
    <w:rsid w:val="00781D4C"/>
    <w:rsid w:val="00784AAF"/>
    <w:rsid w:val="007872A9"/>
    <w:rsid w:val="0079599A"/>
    <w:rsid w:val="007978D3"/>
    <w:rsid w:val="007A23F0"/>
    <w:rsid w:val="007A5E0F"/>
    <w:rsid w:val="007B2355"/>
    <w:rsid w:val="007B6189"/>
    <w:rsid w:val="007D5C41"/>
    <w:rsid w:val="007D69EE"/>
    <w:rsid w:val="007E1B8C"/>
    <w:rsid w:val="007F03C5"/>
    <w:rsid w:val="007F13B4"/>
    <w:rsid w:val="007F4094"/>
    <w:rsid w:val="008047A2"/>
    <w:rsid w:val="008121B7"/>
    <w:rsid w:val="00813CC7"/>
    <w:rsid w:val="008160C7"/>
    <w:rsid w:val="00816788"/>
    <w:rsid w:val="00816B24"/>
    <w:rsid w:val="00825C14"/>
    <w:rsid w:val="00835F95"/>
    <w:rsid w:val="00845D97"/>
    <w:rsid w:val="00851038"/>
    <w:rsid w:val="008549F2"/>
    <w:rsid w:val="0085526E"/>
    <w:rsid w:val="008631D3"/>
    <w:rsid w:val="0086320D"/>
    <w:rsid w:val="00874EE1"/>
    <w:rsid w:val="0087518A"/>
    <w:rsid w:val="00883897"/>
    <w:rsid w:val="00887EA8"/>
    <w:rsid w:val="00892736"/>
    <w:rsid w:val="00893A94"/>
    <w:rsid w:val="008968A6"/>
    <w:rsid w:val="008A3039"/>
    <w:rsid w:val="008A311C"/>
    <w:rsid w:val="008A37B5"/>
    <w:rsid w:val="008B2F94"/>
    <w:rsid w:val="008B4946"/>
    <w:rsid w:val="008B4B94"/>
    <w:rsid w:val="008C12AB"/>
    <w:rsid w:val="008C3225"/>
    <w:rsid w:val="008E1F98"/>
    <w:rsid w:val="008F1633"/>
    <w:rsid w:val="008F4840"/>
    <w:rsid w:val="008F56D3"/>
    <w:rsid w:val="00901882"/>
    <w:rsid w:val="00902DF1"/>
    <w:rsid w:val="00911EA5"/>
    <w:rsid w:val="00912F56"/>
    <w:rsid w:val="00925AA6"/>
    <w:rsid w:val="00925D00"/>
    <w:rsid w:val="00933145"/>
    <w:rsid w:val="00936898"/>
    <w:rsid w:val="009401E3"/>
    <w:rsid w:val="009432BC"/>
    <w:rsid w:val="00944419"/>
    <w:rsid w:val="009531BC"/>
    <w:rsid w:val="00954AA1"/>
    <w:rsid w:val="0095661A"/>
    <w:rsid w:val="00963B3B"/>
    <w:rsid w:val="009646EF"/>
    <w:rsid w:val="00967018"/>
    <w:rsid w:val="00972495"/>
    <w:rsid w:val="009755AD"/>
    <w:rsid w:val="00977D06"/>
    <w:rsid w:val="009B4B28"/>
    <w:rsid w:val="009B60B6"/>
    <w:rsid w:val="009C1A50"/>
    <w:rsid w:val="009C2182"/>
    <w:rsid w:val="009C2E44"/>
    <w:rsid w:val="009C444F"/>
    <w:rsid w:val="009C58CC"/>
    <w:rsid w:val="009D022D"/>
    <w:rsid w:val="009D7070"/>
    <w:rsid w:val="009E0392"/>
    <w:rsid w:val="009E4E28"/>
    <w:rsid w:val="009E5681"/>
    <w:rsid w:val="00A15947"/>
    <w:rsid w:val="00A15A3A"/>
    <w:rsid w:val="00A204A9"/>
    <w:rsid w:val="00A26779"/>
    <w:rsid w:val="00A30D37"/>
    <w:rsid w:val="00A344A8"/>
    <w:rsid w:val="00A348B0"/>
    <w:rsid w:val="00A37A20"/>
    <w:rsid w:val="00A413B8"/>
    <w:rsid w:val="00A47778"/>
    <w:rsid w:val="00A4779F"/>
    <w:rsid w:val="00A50E4D"/>
    <w:rsid w:val="00A554E6"/>
    <w:rsid w:val="00A55716"/>
    <w:rsid w:val="00A568E2"/>
    <w:rsid w:val="00A64B4A"/>
    <w:rsid w:val="00A64D11"/>
    <w:rsid w:val="00A666A6"/>
    <w:rsid w:val="00A71717"/>
    <w:rsid w:val="00A72CB7"/>
    <w:rsid w:val="00A7460E"/>
    <w:rsid w:val="00A7790A"/>
    <w:rsid w:val="00A850DB"/>
    <w:rsid w:val="00A947DD"/>
    <w:rsid w:val="00A96F9F"/>
    <w:rsid w:val="00AB4C72"/>
    <w:rsid w:val="00AC5CF0"/>
    <w:rsid w:val="00AD45A5"/>
    <w:rsid w:val="00AD4CF2"/>
    <w:rsid w:val="00AD4E6B"/>
    <w:rsid w:val="00AD7125"/>
    <w:rsid w:val="00AE094B"/>
    <w:rsid w:val="00AE0E87"/>
    <w:rsid w:val="00AE1B00"/>
    <w:rsid w:val="00B04006"/>
    <w:rsid w:val="00B04994"/>
    <w:rsid w:val="00B04A1F"/>
    <w:rsid w:val="00B11DFA"/>
    <w:rsid w:val="00B121A8"/>
    <w:rsid w:val="00B14EF2"/>
    <w:rsid w:val="00B157DC"/>
    <w:rsid w:val="00B165D0"/>
    <w:rsid w:val="00B16B32"/>
    <w:rsid w:val="00B21199"/>
    <w:rsid w:val="00B214EE"/>
    <w:rsid w:val="00B224E5"/>
    <w:rsid w:val="00B23B7B"/>
    <w:rsid w:val="00B24C7C"/>
    <w:rsid w:val="00B31BA0"/>
    <w:rsid w:val="00B437AD"/>
    <w:rsid w:val="00B44001"/>
    <w:rsid w:val="00B54F72"/>
    <w:rsid w:val="00B55046"/>
    <w:rsid w:val="00B6315C"/>
    <w:rsid w:val="00B672AB"/>
    <w:rsid w:val="00B74026"/>
    <w:rsid w:val="00B74716"/>
    <w:rsid w:val="00B921A0"/>
    <w:rsid w:val="00B95B0F"/>
    <w:rsid w:val="00B96C24"/>
    <w:rsid w:val="00BA62BC"/>
    <w:rsid w:val="00BB1F08"/>
    <w:rsid w:val="00BC70C5"/>
    <w:rsid w:val="00BD0919"/>
    <w:rsid w:val="00BF0373"/>
    <w:rsid w:val="00C02A51"/>
    <w:rsid w:val="00C041F7"/>
    <w:rsid w:val="00C04A59"/>
    <w:rsid w:val="00C04A5C"/>
    <w:rsid w:val="00C05499"/>
    <w:rsid w:val="00C26797"/>
    <w:rsid w:val="00C3422D"/>
    <w:rsid w:val="00C342EF"/>
    <w:rsid w:val="00C40598"/>
    <w:rsid w:val="00C40C96"/>
    <w:rsid w:val="00C45582"/>
    <w:rsid w:val="00C45E11"/>
    <w:rsid w:val="00C472E7"/>
    <w:rsid w:val="00C53F9F"/>
    <w:rsid w:val="00C60D25"/>
    <w:rsid w:val="00C651A4"/>
    <w:rsid w:val="00C72368"/>
    <w:rsid w:val="00C72890"/>
    <w:rsid w:val="00C72B84"/>
    <w:rsid w:val="00C777E3"/>
    <w:rsid w:val="00C826D0"/>
    <w:rsid w:val="00C84103"/>
    <w:rsid w:val="00C901B2"/>
    <w:rsid w:val="00C92EB1"/>
    <w:rsid w:val="00C943C7"/>
    <w:rsid w:val="00C95E63"/>
    <w:rsid w:val="00CA6450"/>
    <w:rsid w:val="00CB40A5"/>
    <w:rsid w:val="00CB703D"/>
    <w:rsid w:val="00CD2CA3"/>
    <w:rsid w:val="00CD497B"/>
    <w:rsid w:val="00CD74A0"/>
    <w:rsid w:val="00CE1B5D"/>
    <w:rsid w:val="00D002F3"/>
    <w:rsid w:val="00D03A3A"/>
    <w:rsid w:val="00D106C2"/>
    <w:rsid w:val="00D124FC"/>
    <w:rsid w:val="00D167BC"/>
    <w:rsid w:val="00D210D6"/>
    <w:rsid w:val="00D2159F"/>
    <w:rsid w:val="00D3271D"/>
    <w:rsid w:val="00D336F1"/>
    <w:rsid w:val="00D40311"/>
    <w:rsid w:val="00D403D6"/>
    <w:rsid w:val="00D44A26"/>
    <w:rsid w:val="00D44BFD"/>
    <w:rsid w:val="00D56F75"/>
    <w:rsid w:val="00D60668"/>
    <w:rsid w:val="00D64CD7"/>
    <w:rsid w:val="00D74563"/>
    <w:rsid w:val="00D80C87"/>
    <w:rsid w:val="00D81D3B"/>
    <w:rsid w:val="00D834ED"/>
    <w:rsid w:val="00D940B9"/>
    <w:rsid w:val="00DC2830"/>
    <w:rsid w:val="00DC52FB"/>
    <w:rsid w:val="00DD0979"/>
    <w:rsid w:val="00DD12A8"/>
    <w:rsid w:val="00DD24D1"/>
    <w:rsid w:val="00DD7CB4"/>
    <w:rsid w:val="00DF6B59"/>
    <w:rsid w:val="00DF77A6"/>
    <w:rsid w:val="00E0574F"/>
    <w:rsid w:val="00E06A39"/>
    <w:rsid w:val="00E227AD"/>
    <w:rsid w:val="00E27ACE"/>
    <w:rsid w:val="00E36171"/>
    <w:rsid w:val="00E4571D"/>
    <w:rsid w:val="00E477F6"/>
    <w:rsid w:val="00E506A4"/>
    <w:rsid w:val="00E51A1F"/>
    <w:rsid w:val="00E53E5F"/>
    <w:rsid w:val="00E5617F"/>
    <w:rsid w:val="00E60DC2"/>
    <w:rsid w:val="00E612CE"/>
    <w:rsid w:val="00E63FDB"/>
    <w:rsid w:val="00E72BA1"/>
    <w:rsid w:val="00E76B60"/>
    <w:rsid w:val="00E8622A"/>
    <w:rsid w:val="00E90F2B"/>
    <w:rsid w:val="00E91646"/>
    <w:rsid w:val="00E95014"/>
    <w:rsid w:val="00EA3B7C"/>
    <w:rsid w:val="00EB0E72"/>
    <w:rsid w:val="00EC4CC8"/>
    <w:rsid w:val="00EC5EC3"/>
    <w:rsid w:val="00EE4811"/>
    <w:rsid w:val="00EE538E"/>
    <w:rsid w:val="00EE5D1C"/>
    <w:rsid w:val="00EF0ABA"/>
    <w:rsid w:val="00F013BB"/>
    <w:rsid w:val="00F0255F"/>
    <w:rsid w:val="00F02C2D"/>
    <w:rsid w:val="00F11637"/>
    <w:rsid w:val="00F15C99"/>
    <w:rsid w:val="00F177BA"/>
    <w:rsid w:val="00F21BB3"/>
    <w:rsid w:val="00F25F69"/>
    <w:rsid w:val="00F267D3"/>
    <w:rsid w:val="00F26FE4"/>
    <w:rsid w:val="00F3170D"/>
    <w:rsid w:val="00F4343B"/>
    <w:rsid w:val="00F47233"/>
    <w:rsid w:val="00F47851"/>
    <w:rsid w:val="00F52788"/>
    <w:rsid w:val="00F52D71"/>
    <w:rsid w:val="00F53530"/>
    <w:rsid w:val="00F5478B"/>
    <w:rsid w:val="00F63406"/>
    <w:rsid w:val="00F74CE9"/>
    <w:rsid w:val="00F766E9"/>
    <w:rsid w:val="00F80BF9"/>
    <w:rsid w:val="00F80D9E"/>
    <w:rsid w:val="00F83E12"/>
    <w:rsid w:val="00F8678E"/>
    <w:rsid w:val="00F97A5A"/>
    <w:rsid w:val="00FB7C0A"/>
    <w:rsid w:val="00FC4ACD"/>
    <w:rsid w:val="00FD24E4"/>
    <w:rsid w:val="00FE564C"/>
    <w:rsid w:val="00FE57A9"/>
    <w:rsid w:val="00FE58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EC0B6"/>
  <w15:docId w15:val="{A9E53217-4484-4B12-ACFE-D3C4DC48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80" w:lineRule="exac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56D3"/>
    <w:rPr>
      <w:rFonts w:ascii="Arial" w:hAnsi="Arial"/>
      <w:szCs w:val="24"/>
    </w:rPr>
  </w:style>
  <w:style w:type="paragraph" w:styleId="Kop1">
    <w:name w:val="heading 1"/>
    <w:basedOn w:val="Standaard"/>
    <w:next w:val="Standaard"/>
    <w:qFormat/>
    <w:pPr>
      <w:keepNext/>
      <w:outlineLvl w:val="0"/>
    </w:pPr>
    <w:rPr>
      <w:rFonts w:ascii="Tahoma" w:hAnsi="Tahoma" w:cs="Tahoma"/>
      <w:b/>
      <w:bCs/>
      <w:sz w:val="17"/>
    </w:rPr>
  </w:style>
  <w:style w:type="paragraph" w:styleId="Kop2">
    <w:name w:val="heading 2"/>
    <w:basedOn w:val="Standaard"/>
    <w:next w:val="Standaard"/>
    <w:link w:val="Kop2Char"/>
    <w:uiPriority w:val="9"/>
    <w:qFormat/>
    <w:pPr>
      <w:keepNext/>
      <w:outlineLvl w:val="1"/>
    </w:pPr>
    <w:rPr>
      <w:rFonts w:cs="Arial"/>
      <w:b/>
      <w:bCs/>
      <w:sz w:val="32"/>
    </w:rPr>
  </w:style>
  <w:style w:type="paragraph" w:styleId="Kop3">
    <w:name w:val="heading 3"/>
    <w:basedOn w:val="Standaard"/>
    <w:link w:val="Kop3Char"/>
    <w:uiPriority w:val="9"/>
    <w:qFormat/>
    <w:rsid w:val="00017D7F"/>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next w:val="Standaard"/>
    <w:link w:val="Kop4Char"/>
    <w:semiHidden/>
    <w:unhideWhenUsed/>
    <w:qFormat/>
    <w:rsid w:val="00253181"/>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5318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link w:val="VoettekstChar"/>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rsid w:val="00E91646"/>
    <w:rPr>
      <w:rFonts w:ascii="Tahoma" w:hAnsi="Tahoma" w:cs="Tahoma"/>
      <w:sz w:val="16"/>
      <w:szCs w:val="16"/>
    </w:rPr>
  </w:style>
  <w:style w:type="character" w:customStyle="1" w:styleId="BallontekstChar">
    <w:name w:val="Ballontekst Char"/>
    <w:basedOn w:val="Standaardalinea-lettertype"/>
    <w:link w:val="Ballontekst"/>
    <w:rsid w:val="00E91646"/>
    <w:rPr>
      <w:rFonts w:ascii="Tahoma" w:hAnsi="Tahoma" w:cs="Tahoma"/>
      <w:sz w:val="16"/>
      <w:szCs w:val="16"/>
    </w:rPr>
  </w:style>
  <w:style w:type="table" w:styleId="Tabelraster">
    <w:name w:val="Table Grid"/>
    <w:basedOn w:val="Standaardtabel"/>
    <w:uiPriority w:val="59"/>
    <w:rsid w:val="00845D9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AanspreekRegel">
    <w:name w:val="BriefAanspreekRegel"/>
    <w:basedOn w:val="Standaard"/>
    <w:next w:val="BriefStdTekst"/>
    <w:qFormat/>
    <w:rsid w:val="005F4299"/>
    <w:pPr>
      <w:spacing w:before="400" w:after="280"/>
    </w:pPr>
    <w:rPr>
      <w:rFonts w:ascii="Corbel" w:hAnsi="Corbel"/>
      <w:sz w:val="21"/>
      <w:szCs w:val="21"/>
    </w:rPr>
  </w:style>
  <w:style w:type="character" w:customStyle="1" w:styleId="KoptekstChar">
    <w:name w:val="Koptekst Char"/>
    <w:basedOn w:val="Standaardalinea-lettertype"/>
    <w:link w:val="Koptekst"/>
    <w:uiPriority w:val="99"/>
    <w:rsid w:val="005D7960"/>
    <w:rPr>
      <w:rFonts w:ascii="Arial" w:hAnsi="Arial"/>
      <w:szCs w:val="24"/>
    </w:rPr>
  </w:style>
  <w:style w:type="paragraph" w:customStyle="1" w:styleId="BriefOpsomming">
    <w:name w:val="BriefOpsomming"/>
    <w:basedOn w:val="Lijstalinea"/>
    <w:qFormat/>
    <w:rsid w:val="00011F0B"/>
    <w:pPr>
      <w:numPr>
        <w:numId w:val="1"/>
      </w:numPr>
      <w:ind w:left="227" w:hanging="227"/>
      <w:contextualSpacing w:val="0"/>
    </w:pPr>
    <w:rPr>
      <w:rFonts w:ascii="Corbel" w:hAnsi="Corbel"/>
      <w:sz w:val="21"/>
      <w:szCs w:val="21"/>
    </w:rPr>
  </w:style>
  <w:style w:type="paragraph" w:styleId="Lijstalinea">
    <w:name w:val="List Paragraph"/>
    <w:basedOn w:val="Standaard"/>
    <w:uiPriority w:val="34"/>
    <w:qFormat/>
    <w:rsid w:val="00A96F9F"/>
    <w:pPr>
      <w:ind w:left="720"/>
      <w:contextualSpacing/>
    </w:pPr>
  </w:style>
  <w:style w:type="paragraph" w:customStyle="1" w:styleId="BriefKopstijl">
    <w:name w:val="BriefKopstijl"/>
    <w:basedOn w:val="Standaard"/>
    <w:qFormat/>
    <w:rsid w:val="00263025"/>
    <w:pPr>
      <w:framePr w:hSpace="709" w:vSpace="454" w:wrap="around" w:vAnchor="page" w:hAnchor="page" w:xAlign="center" w:y="455"/>
      <w:spacing w:line="240" w:lineRule="exact"/>
    </w:pPr>
    <w:rPr>
      <w:rFonts w:ascii="Corbel" w:eastAsiaTheme="minorEastAsia" w:hAnsi="Corbel"/>
      <w:sz w:val="17"/>
      <w:szCs w:val="17"/>
      <w:lang w:eastAsia="en-US"/>
    </w:rPr>
  </w:style>
  <w:style w:type="character" w:customStyle="1" w:styleId="VoettekstChar">
    <w:name w:val="Voettekst Char"/>
    <w:basedOn w:val="Standaardalinea-lettertype"/>
    <w:link w:val="Voettekst"/>
    <w:rsid w:val="001F003C"/>
    <w:rPr>
      <w:rFonts w:ascii="Arial" w:hAnsi="Arial"/>
      <w:szCs w:val="24"/>
    </w:rPr>
  </w:style>
  <w:style w:type="paragraph" w:customStyle="1" w:styleId="BriefStdTekst">
    <w:name w:val="BriefStdTekst"/>
    <w:basedOn w:val="BriefAanspreekRegel"/>
    <w:qFormat/>
    <w:rsid w:val="00DC52FB"/>
    <w:pPr>
      <w:spacing w:before="0" w:after="0"/>
    </w:pPr>
  </w:style>
  <w:style w:type="character" w:styleId="Hyperlink">
    <w:name w:val="Hyperlink"/>
    <w:basedOn w:val="Standaardalinea-lettertype"/>
    <w:uiPriority w:val="99"/>
    <w:rsid w:val="00A26779"/>
    <w:rPr>
      <w:color w:val="0000FF" w:themeColor="hyperlink"/>
      <w:u w:val="single"/>
    </w:rPr>
  </w:style>
  <w:style w:type="paragraph" w:customStyle="1" w:styleId="Default">
    <w:name w:val="Default"/>
    <w:rsid w:val="00CD74A0"/>
    <w:pPr>
      <w:autoSpaceDE w:val="0"/>
      <w:autoSpaceDN w:val="0"/>
      <w:adjustRightInd w:val="0"/>
      <w:spacing w:line="240" w:lineRule="auto"/>
    </w:pPr>
    <w:rPr>
      <w:rFonts w:ascii="Corbel" w:hAnsi="Corbel" w:cs="Corbel"/>
      <w:color w:val="000000"/>
      <w:sz w:val="24"/>
      <w:szCs w:val="24"/>
    </w:rPr>
  </w:style>
  <w:style w:type="character" w:styleId="GevolgdeHyperlink">
    <w:name w:val="FollowedHyperlink"/>
    <w:basedOn w:val="Standaardalinea-lettertype"/>
    <w:rsid w:val="00CD74A0"/>
    <w:rPr>
      <w:color w:val="800080" w:themeColor="followedHyperlink"/>
      <w:u w:val="single"/>
    </w:rPr>
  </w:style>
  <w:style w:type="character" w:customStyle="1" w:styleId="Kop3Char">
    <w:name w:val="Kop 3 Char"/>
    <w:basedOn w:val="Standaardalinea-lettertype"/>
    <w:link w:val="Kop3"/>
    <w:uiPriority w:val="9"/>
    <w:rsid w:val="00017D7F"/>
    <w:rPr>
      <w:b/>
      <w:bCs/>
      <w:sz w:val="27"/>
      <w:szCs w:val="27"/>
    </w:rPr>
  </w:style>
  <w:style w:type="character" w:customStyle="1" w:styleId="Kop2Char">
    <w:name w:val="Kop 2 Char"/>
    <w:basedOn w:val="Standaardalinea-lettertype"/>
    <w:link w:val="Kop2"/>
    <w:uiPriority w:val="9"/>
    <w:rsid w:val="00017D7F"/>
    <w:rPr>
      <w:rFonts w:ascii="Arial" w:hAnsi="Arial" w:cs="Arial"/>
      <w:b/>
      <w:bCs/>
      <w:sz w:val="32"/>
      <w:szCs w:val="24"/>
    </w:rPr>
  </w:style>
  <w:style w:type="paragraph" w:styleId="Normaalweb">
    <w:name w:val="Normal (Web)"/>
    <w:basedOn w:val="Standaard"/>
    <w:uiPriority w:val="99"/>
    <w:unhideWhenUsed/>
    <w:rsid w:val="00017D7F"/>
    <w:pPr>
      <w:spacing w:before="100" w:beforeAutospacing="1" w:after="100" w:afterAutospacing="1" w:line="240" w:lineRule="auto"/>
    </w:pPr>
    <w:rPr>
      <w:rFonts w:ascii="Times New Roman" w:hAnsi="Times New Roman"/>
      <w:sz w:val="24"/>
    </w:rPr>
  </w:style>
  <w:style w:type="character" w:styleId="Onopgelostemelding">
    <w:name w:val="Unresolved Mention"/>
    <w:basedOn w:val="Standaardalinea-lettertype"/>
    <w:uiPriority w:val="99"/>
    <w:semiHidden/>
    <w:unhideWhenUsed/>
    <w:rsid w:val="00B672AB"/>
    <w:rPr>
      <w:color w:val="605E5C"/>
      <w:shd w:val="clear" w:color="auto" w:fill="E1DFDD"/>
    </w:rPr>
  </w:style>
  <w:style w:type="character" w:styleId="Zwaar">
    <w:name w:val="Strong"/>
    <w:basedOn w:val="Standaardalinea-lettertype"/>
    <w:uiPriority w:val="22"/>
    <w:qFormat/>
    <w:rsid w:val="00253181"/>
    <w:rPr>
      <w:b/>
      <w:bCs/>
    </w:rPr>
  </w:style>
  <w:style w:type="character" w:styleId="Nadruk">
    <w:name w:val="Emphasis"/>
    <w:basedOn w:val="Standaardalinea-lettertype"/>
    <w:uiPriority w:val="20"/>
    <w:qFormat/>
    <w:rsid w:val="00253181"/>
    <w:rPr>
      <w:i/>
      <w:iCs/>
    </w:rPr>
  </w:style>
  <w:style w:type="character" w:customStyle="1" w:styleId="Kop4Char">
    <w:name w:val="Kop 4 Char"/>
    <w:basedOn w:val="Standaardalinea-lettertype"/>
    <w:link w:val="Kop4"/>
    <w:semiHidden/>
    <w:rsid w:val="00253181"/>
    <w:rPr>
      <w:rFonts w:asciiTheme="majorHAnsi" w:eastAsiaTheme="majorEastAsia" w:hAnsiTheme="majorHAnsi" w:cstheme="majorBidi"/>
      <w:i/>
      <w:iCs/>
      <w:color w:val="365F91" w:themeColor="accent1" w:themeShade="BF"/>
      <w:szCs w:val="24"/>
    </w:rPr>
  </w:style>
  <w:style w:type="character" w:customStyle="1" w:styleId="Kop5Char">
    <w:name w:val="Kop 5 Char"/>
    <w:basedOn w:val="Standaardalinea-lettertype"/>
    <w:link w:val="Kop5"/>
    <w:semiHidden/>
    <w:rsid w:val="00253181"/>
    <w:rPr>
      <w:rFonts w:asciiTheme="majorHAnsi" w:eastAsiaTheme="majorEastAsia" w:hAnsiTheme="majorHAnsi" w:cstheme="majorBidi"/>
      <w:color w:val="365F91" w:themeColor="accent1" w:themeShade="BF"/>
      <w:szCs w:val="24"/>
    </w:rPr>
  </w:style>
  <w:style w:type="character" w:styleId="Verwijzingopmerking">
    <w:name w:val="annotation reference"/>
    <w:basedOn w:val="Standaardalinea-lettertype"/>
    <w:semiHidden/>
    <w:unhideWhenUsed/>
    <w:rsid w:val="008A37B5"/>
    <w:rPr>
      <w:sz w:val="16"/>
      <w:szCs w:val="16"/>
    </w:rPr>
  </w:style>
  <w:style w:type="paragraph" w:styleId="Tekstopmerking">
    <w:name w:val="annotation text"/>
    <w:basedOn w:val="Standaard"/>
    <w:link w:val="TekstopmerkingChar"/>
    <w:semiHidden/>
    <w:unhideWhenUsed/>
    <w:rsid w:val="008A37B5"/>
    <w:pPr>
      <w:spacing w:line="240" w:lineRule="auto"/>
    </w:pPr>
    <w:rPr>
      <w:szCs w:val="20"/>
    </w:rPr>
  </w:style>
  <w:style w:type="character" w:customStyle="1" w:styleId="TekstopmerkingChar">
    <w:name w:val="Tekst opmerking Char"/>
    <w:basedOn w:val="Standaardalinea-lettertype"/>
    <w:link w:val="Tekstopmerking"/>
    <w:semiHidden/>
    <w:rsid w:val="008A37B5"/>
    <w:rPr>
      <w:rFonts w:ascii="Arial" w:hAnsi="Arial"/>
    </w:rPr>
  </w:style>
  <w:style w:type="paragraph" w:styleId="Onderwerpvanopmerking">
    <w:name w:val="annotation subject"/>
    <w:basedOn w:val="Tekstopmerking"/>
    <w:next w:val="Tekstopmerking"/>
    <w:link w:val="OnderwerpvanopmerkingChar"/>
    <w:semiHidden/>
    <w:unhideWhenUsed/>
    <w:rsid w:val="008A37B5"/>
    <w:rPr>
      <w:b/>
      <w:bCs/>
    </w:rPr>
  </w:style>
  <w:style w:type="character" w:customStyle="1" w:styleId="OnderwerpvanopmerkingChar">
    <w:name w:val="Onderwerp van opmerking Char"/>
    <w:basedOn w:val="TekstopmerkingChar"/>
    <w:link w:val="Onderwerpvanopmerking"/>
    <w:semiHidden/>
    <w:rsid w:val="008A37B5"/>
    <w:rPr>
      <w:rFonts w:ascii="Arial" w:hAnsi="Arial"/>
      <w:b/>
      <w:bCs/>
    </w:rPr>
  </w:style>
  <w:style w:type="paragraph" w:styleId="Revisie">
    <w:name w:val="Revision"/>
    <w:hidden/>
    <w:uiPriority w:val="99"/>
    <w:semiHidden/>
    <w:rsid w:val="007376B7"/>
    <w:pPr>
      <w:spacing w:line="240" w:lineRule="auto"/>
    </w:pPr>
    <w:rPr>
      <w:rFonts w:ascii="Arial" w:hAnsi="Arial"/>
      <w:szCs w:val="24"/>
    </w:rPr>
  </w:style>
  <w:style w:type="paragraph" w:customStyle="1" w:styleId="paragraph">
    <w:name w:val="paragraph"/>
    <w:basedOn w:val="Standaard"/>
    <w:rsid w:val="00D940B9"/>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D940B9"/>
  </w:style>
  <w:style w:type="character" w:customStyle="1" w:styleId="eop">
    <w:name w:val="eop"/>
    <w:basedOn w:val="Standaardalinea-lettertype"/>
    <w:rsid w:val="00D940B9"/>
  </w:style>
  <w:style w:type="character" w:customStyle="1" w:styleId="spellingerror">
    <w:name w:val="spellingerror"/>
    <w:basedOn w:val="Standaardalinea-lettertype"/>
    <w:rsid w:val="00D9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672">
      <w:bodyDiv w:val="1"/>
      <w:marLeft w:val="0"/>
      <w:marRight w:val="0"/>
      <w:marTop w:val="0"/>
      <w:marBottom w:val="0"/>
      <w:divBdr>
        <w:top w:val="none" w:sz="0" w:space="0" w:color="auto"/>
        <w:left w:val="none" w:sz="0" w:space="0" w:color="auto"/>
        <w:bottom w:val="none" w:sz="0" w:space="0" w:color="auto"/>
        <w:right w:val="none" w:sz="0" w:space="0" w:color="auto"/>
      </w:divBdr>
      <w:divsChild>
        <w:div w:id="1712223275">
          <w:marLeft w:val="0"/>
          <w:marRight w:val="0"/>
          <w:marTop w:val="0"/>
          <w:marBottom w:val="0"/>
          <w:divBdr>
            <w:top w:val="none" w:sz="0" w:space="0" w:color="auto"/>
            <w:left w:val="none" w:sz="0" w:space="0" w:color="auto"/>
            <w:bottom w:val="none" w:sz="0" w:space="0" w:color="auto"/>
            <w:right w:val="none" w:sz="0" w:space="0" w:color="auto"/>
          </w:divBdr>
        </w:div>
        <w:div w:id="2061053557">
          <w:marLeft w:val="0"/>
          <w:marRight w:val="0"/>
          <w:marTop w:val="0"/>
          <w:marBottom w:val="0"/>
          <w:divBdr>
            <w:top w:val="none" w:sz="0" w:space="0" w:color="auto"/>
            <w:left w:val="none" w:sz="0" w:space="0" w:color="auto"/>
            <w:bottom w:val="none" w:sz="0" w:space="0" w:color="auto"/>
            <w:right w:val="none" w:sz="0" w:space="0" w:color="auto"/>
          </w:divBdr>
        </w:div>
        <w:div w:id="853107797">
          <w:marLeft w:val="0"/>
          <w:marRight w:val="0"/>
          <w:marTop w:val="0"/>
          <w:marBottom w:val="0"/>
          <w:divBdr>
            <w:top w:val="none" w:sz="0" w:space="0" w:color="auto"/>
            <w:left w:val="none" w:sz="0" w:space="0" w:color="auto"/>
            <w:bottom w:val="none" w:sz="0" w:space="0" w:color="auto"/>
            <w:right w:val="none" w:sz="0" w:space="0" w:color="auto"/>
          </w:divBdr>
        </w:div>
        <w:div w:id="997809870">
          <w:marLeft w:val="0"/>
          <w:marRight w:val="0"/>
          <w:marTop w:val="0"/>
          <w:marBottom w:val="0"/>
          <w:divBdr>
            <w:top w:val="none" w:sz="0" w:space="0" w:color="auto"/>
            <w:left w:val="none" w:sz="0" w:space="0" w:color="auto"/>
            <w:bottom w:val="none" w:sz="0" w:space="0" w:color="auto"/>
            <w:right w:val="none" w:sz="0" w:space="0" w:color="auto"/>
          </w:divBdr>
        </w:div>
        <w:div w:id="433330241">
          <w:marLeft w:val="0"/>
          <w:marRight w:val="0"/>
          <w:marTop w:val="0"/>
          <w:marBottom w:val="0"/>
          <w:divBdr>
            <w:top w:val="none" w:sz="0" w:space="0" w:color="auto"/>
            <w:left w:val="none" w:sz="0" w:space="0" w:color="auto"/>
            <w:bottom w:val="none" w:sz="0" w:space="0" w:color="auto"/>
            <w:right w:val="none" w:sz="0" w:space="0" w:color="auto"/>
          </w:divBdr>
        </w:div>
        <w:div w:id="310790305">
          <w:marLeft w:val="0"/>
          <w:marRight w:val="0"/>
          <w:marTop w:val="0"/>
          <w:marBottom w:val="0"/>
          <w:divBdr>
            <w:top w:val="none" w:sz="0" w:space="0" w:color="auto"/>
            <w:left w:val="none" w:sz="0" w:space="0" w:color="auto"/>
            <w:bottom w:val="none" w:sz="0" w:space="0" w:color="auto"/>
            <w:right w:val="none" w:sz="0" w:space="0" w:color="auto"/>
          </w:divBdr>
        </w:div>
        <w:div w:id="1746410462">
          <w:marLeft w:val="0"/>
          <w:marRight w:val="0"/>
          <w:marTop w:val="0"/>
          <w:marBottom w:val="0"/>
          <w:divBdr>
            <w:top w:val="none" w:sz="0" w:space="0" w:color="auto"/>
            <w:left w:val="none" w:sz="0" w:space="0" w:color="auto"/>
            <w:bottom w:val="none" w:sz="0" w:space="0" w:color="auto"/>
            <w:right w:val="none" w:sz="0" w:space="0" w:color="auto"/>
          </w:divBdr>
        </w:div>
        <w:div w:id="885261090">
          <w:marLeft w:val="0"/>
          <w:marRight w:val="0"/>
          <w:marTop w:val="0"/>
          <w:marBottom w:val="0"/>
          <w:divBdr>
            <w:top w:val="none" w:sz="0" w:space="0" w:color="auto"/>
            <w:left w:val="none" w:sz="0" w:space="0" w:color="auto"/>
            <w:bottom w:val="none" w:sz="0" w:space="0" w:color="auto"/>
            <w:right w:val="none" w:sz="0" w:space="0" w:color="auto"/>
          </w:divBdr>
        </w:div>
        <w:div w:id="201415">
          <w:marLeft w:val="0"/>
          <w:marRight w:val="0"/>
          <w:marTop w:val="0"/>
          <w:marBottom w:val="0"/>
          <w:divBdr>
            <w:top w:val="none" w:sz="0" w:space="0" w:color="auto"/>
            <w:left w:val="none" w:sz="0" w:space="0" w:color="auto"/>
            <w:bottom w:val="none" w:sz="0" w:space="0" w:color="auto"/>
            <w:right w:val="none" w:sz="0" w:space="0" w:color="auto"/>
          </w:divBdr>
        </w:div>
        <w:div w:id="1099377287">
          <w:marLeft w:val="0"/>
          <w:marRight w:val="0"/>
          <w:marTop w:val="0"/>
          <w:marBottom w:val="0"/>
          <w:divBdr>
            <w:top w:val="none" w:sz="0" w:space="0" w:color="auto"/>
            <w:left w:val="none" w:sz="0" w:space="0" w:color="auto"/>
            <w:bottom w:val="none" w:sz="0" w:space="0" w:color="auto"/>
            <w:right w:val="none" w:sz="0" w:space="0" w:color="auto"/>
          </w:divBdr>
        </w:div>
      </w:divsChild>
    </w:div>
    <w:div w:id="56513127">
      <w:bodyDiv w:val="1"/>
      <w:marLeft w:val="0"/>
      <w:marRight w:val="0"/>
      <w:marTop w:val="0"/>
      <w:marBottom w:val="0"/>
      <w:divBdr>
        <w:top w:val="none" w:sz="0" w:space="0" w:color="auto"/>
        <w:left w:val="none" w:sz="0" w:space="0" w:color="auto"/>
        <w:bottom w:val="none" w:sz="0" w:space="0" w:color="auto"/>
        <w:right w:val="none" w:sz="0" w:space="0" w:color="auto"/>
      </w:divBdr>
    </w:div>
    <w:div w:id="63260112">
      <w:bodyDiv w:val="1"/>
      <w:marLeft w:val="0"/>
      <w:marRight w:val="0"/>
      <w:marTop w:val="0"/>
      <w:marBottom w:val="0"/>
      <w:divBdr>
        <w:top w:val="none" w:sz="0" w:space="0" w:color="auto"/>
        <w:left w:val="none" w:sz="0" w:space="0" w:color="auto"/>
        <w:bottom w:val="none" w:sz="0" w:space="0" w:color="auto"/>
        <w:right w:val="none" w:sz="0" w:space="0" w:color="auto"/>
      </w:divBdr>
    </w:div>
    <w:div w:id="110442151">
      <w:bodyDiv w:val="1"/>
      <w:marLeft w:val="0"/>
      <w:marRight w:val="0"/>
      <w:marTop w:val="0"/>
      <w:marBottom w:val="0"/>
      <w:divBdr>
        <w:top w:val="none" w:sz="0" w:space="0" w:color="auto"/>
        <w:left w:val="none" w:sz="0" w:space="0" w:color="auto"/>
        <w:bottom w:val="none" w:sz="0" w:space="0" w:color="auto"/>
        <w:right w:val="none" w:sz="0" w:space="0" w:color="auto"/>
      </w:divBdr>
    </w:div>
    <w:div w:id="208152774">
      <w:bodyDiv w:val="1"/>
      <w:marLeft w:val="0"/>
      <w:marRight w:val="0"/>
      <w:marTop w:val="0"/>
      <w:marBottom w:val="0"/>
      <w:divBdr>
        <w:top w:val="none" w:sz="0" w:space="0" w:color="auto"/>
        <w:left w:val="none" w:sz="0" w:space="0" w:color="auto"/>
        <w:bottom w:val="none" w:sz="0" w:space="0" w:color="auto"/>
        <w:right w:val="none" w:sz="0" w:space="0" w:color="auto"/>
      </w:divBdr>
    </w:div>
    <w:div w:id="240800725">
      <w:bodyDiv w:val="1"/>
      <w:marLeft w:val="0"/>
      <w:marRight w:val="0"/>
      <w:marTop w:val="0"/>
      <w:marBottom w:val="0"/>
      <w:divBdr>
        <w:top w:val="none" w:sz="0" w:space="0" w:color="auto"/>
        <w:left w:val="none" w:sz="0" w:space="0" w:color="auto"/>
        <w:bottom w:val="none" w:sz="0" w:space="0" w:color="auto"/>
        <w:right w:val="none" w:sz="0" w:space="0" w:color="auto"/>
      </w:divBdr>
    </w:div>
    <w:div w:id="564335441">
      <w:bodyDiv w:val="1"/>
      <w:marLeft w:val="0"/>
      <w:marRight w:val="0"/>
      <w:marTop w:val="0"/>
      <w:marBottom w:val="0"/>
      <w:divBdr>
        <w:top w:val="none" w:sz="0" w:space="0" w:color="auto"/>
        <w:left w:val="none" w:sz="0" w:space="0" w:color="auto"/>
        <w:bottom w:val="none" w:sz="0" w:space="0" w:color="auto"/>
        <w:right w:val="none" w:sz="0" w:space="0" w:color="auto"/>
      </w:divBdr>
    </w:div>
    <w:div w:id="572204398">
      <w:bodyDiv w:val="1"/>
      <w:marLeft w:val="0"/>
      <w:marRight w:val="0"/>
      <w:marTop w:val="0"/>
      <w:marBottom w:val="0"/>
      <w:divBdr>
        <w:top w:val="none" w:sz="0" w:space="0" w:color="auto"/>
        <w:left w:val="none" w:sz="0" w:space="0" w:color="auto"/>
        <w:bottom w:val="none" w:sz="0" w:space="0" w:color="auto"/>
        <w:right w:val="none" w:sz="0" w:space="0" w:color="auto"/>
      </w:divBdr>
    </w:div>
    <w:div w:id="661858000">
      <w:bodyDiv w:val="1"/>
      <w:marLeft w:val="0"/>
      <w:marRight w:val="0"/>
      <w:marTop w:val="0"/>
      <w:marBottom w:val="0"/>
      <w:divBdr>
        <w:top w:val="none" w:sz="0" w:space="0" w:color="auto"/>
        <w:left w:val="none" w:sz="0" w:space="0" w:color="auto"/>
        <w:bottom w:val="none" w:sz="0" w:space="0" w:color="auto"/>
        <w:right w:val="none" w:sz="0" w:space="0" w:color="auto"/>
      </w:divBdr>
      <w:divsChild>
        <w:div w:id="1100831832">
          <w:marLeft w:val="0"/>
          <w:marRight w:val="0"/>
          <w:marTop w:val="0"/>
          <w:marBottom w:val="0"/>
          <w:divBdr>
            <w:top w:val="none" w:sz="0" w:space="0" w:color="auto"/>
            <w:left w:val="none" w:sz="0" w:space="0" w:color="auto"/>
            <w:bottom w:val="none" w:sz="0" w:space="0" w:color="auto"/>
            <w:right w:val="none" w:sz="0" w:space="0" w:color="auto"/>
          </w:divBdr>
        </w:div>
        <w:div w:id="1330326168">
          <w:marLeft w:val="0"/>
          <w:marRight w:val="0"/>
          <w:marTop w:val="0"/>
          <w:marBottom w:val="0"/>
          <w:divBdr>
            <w:top w:val="none" w:sz="0" w:space="0" w:color="auto"/>
            <w:left w:val="none" w:sz="0" w:space="0" w:color="auto"/>
            <w:bottom w:val="none" w:sz="0" w:space="0" w:color="auto"/>
            <w:right w:val="none" w:sz="0" w:space="0" w:color="auto"/>
          </w:divBdr>
        </w:div>
        <w:div w:id="283464122">
          <w:marLeft w:val="0"/>
          <w:marRight w:val="0"/>
          <w:marTop w:val="0"/>
          <w:marBottom w:val="0"/>
          <w:divBdr>
            <w:top w:val="none" w:sz="0" w:space="0" w:color="auto"/>
            <w:left w:val="none" w:sz="0" w:space="0" w:color="auto"/>
            <w:bottom w:val="none" w:sz="0" w:space="0" w:color="auto"/>
            <w:right w:val="none" w:sz="0" w:space="0" w:color="auto"/>
          </w:divBdr>
        </w:div>
        <w:div w:id="261228704">
          <w:marLeft w:val="0"/>
          <w:marRight w:val="0"/>
          <w:marTop w:val="0"/>
          <w:marBottom w:val="0"/>
          <w:divBdr>
            <w:top w:val="none" w:sz="0" w:space="0" w:color="auto"/>
            <w:left w:val="none" w:sz="0" w:space="0" w:color="auto"/>
            <w:bottom w:val="none" w:sz="0" w:space="0" w:color="auto"/>
            <w:right w:val="none" w:sz="0" w:space="0" w:color="auto"/>
          </w:divBdr>
        </w:div>
        <w:div w:id="274944006">
          <w:marLeft w:val="0"/>
          <w:marRight w:val="0"/>
          <w:marTop w:val="0"/>
          <w:marBottom w:val="0"/>
          <w:divBdr>
            <w:top w:val="none" w:sz="0" w:space="0" w:color="auto"/>
            <w:left w:val="none" w:sz="0" w:space="0" w:color="auto"/>
            <w:bottom w:val="none" w:sz="0" w:space="0" w:color="auto"/>
            <w:right w:val="none" w:sz="0" w:space="0" w:color="auto"/>
          </w:divBdr>
        </w:div>
      </w:divsChild>
    </w:div>
    <w:div w:id="670176829">
      <w:bodyDiv w:val="1"/>
      <w:marLeft w:val="0"/>
      <w:marRight w:val="0"/>
      <w:marTop w:val="0"/>
      <w:marBottom w:val="0"/>
      <w:divBdr>
        <w:top w:val="none" w:sz="0" w:space="0" w:color="auto"/>
        <w:left w:val="none" w:sz="0" w:space="0" w:color="auto"/>
        <w:bottom w:val="none" w:sz="0" w:space="0" w:color="auto"/>
        <w:right w:val="none" w:sz="0" w:space="0" w:color="auto"/>
      </w:divBdr>
    </w:div>
    <w:div w:id="678241868">
      <w:bodyDiv w:val="1"/>
      <w:marLeft w:val="0"/>
      <w:marRight w:val="0"/>
      <w:marTop w:val="0"/>
      <w:marBottom w:val="0"/>
      <w:divBdr>
        <w:top w:val="none" w:sz="0" w:space="0" w:color="auto"/>
        <w:left w:val="none" w:sz="0" w:space="0" w:color="auto"/>
        <w:bottom w:val="none" w:sz="0" w:space="0" w:color="auto"/>
        <w:right w:val="none" w:sz="0" w:space="0" w:color="auto"/>
      </w:divBdr>
    </w:div>
    <w:div w:id="689648324">
      <w:bodyDiv w:val="1"/>
      <w:marLeft w:val="0"/>
      <w:marRight w:val="0"/>
      <w:marTop w:val="0"/>
      <w:marBottom w:val="0"/>
      <w:divBdr>
        <w:top w:val="none" w:sz="0" w:space="0" w:color="auto"/>
        <w:left w:val="none" w:sz="0" w:space="0" w:color="auto"/>
        <w:bottom w:val="none" w:sz="0" w:space="0" w:color="auto"/>
        <w:right w:val="none" w:sz="0" w:space="0" w:color="auto"/>
      </w:divBdr>
    </w:div>
    <w:div w:id="765616287">
      <w:bodyDiv w:val="1"/>
      <w:marLeft w:val="0"/>
      <w:marRight w:val="0"/>
      <w:marTop w:val="0"/>
      <w:marBottom w:val="0"/>
      <w:divBdr>
        <w:top w:val="none" w:sz="0" w:space="0" w:color="auto"/>
        <w:left w:val="none" w:sz="0" w:space="0" w:color="auto"/>
        <w:bottom w:val="none" w:sz="0" w:space="0" w:color="auto"/>
        <w:right w:val="none" w:sz="0" w:space="0" w:color="auto"/>
      </w:divBdr>
    </w:div>
    <w:div w:id="856961265">
      <w:bodyDiv w:val="1"/>
      <w:marLeft w:val="0"/>
      <w:marRight w:val="0"/>
      <w:marTop w:val="0"/>
      <w:marBottom w:val="0"/>
      <w:divBdr>
        <w:top w:val="none" w:sz="0" w:space="0" w:color="auto"/>
        <w:left w:val="none" w:sz="0" w:space="0" w:color="auto"/>
        <w:bottom w:val="none" w:sz="0" w:space="0" w:color="auto"/>
        <w:right w:val="none" w:sz="0" w:space="0" w:color="auto"/>
      </w:divBdr>
    </w:div>
    <w:div w:id="863640257">
      <w:bodyDiv w:val="1"/>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 w:id="1348142173">
          <w:marLeft w:val="0"/>
          <w:marRight w:val="0"/>
          <w:marTop w:val="0"/>
          <w:marBottom w:val="0"/>
          <w:divBdr>
            <w:top w:val="none" w:sz="0" w:space="0" w:color="auto"/>
            <w:left w:val="none" w:sz="0" w:space="0" w:color="auto"/>
            <w:bottom w:val="none" w:sz="0" w:space="0" w:color="auto"/>
            <w:right w:val="none" w:sz="0" w:space="0" w:color="auto"/>
          </w:divBdr>
        </w:div>
        <w:div w:id="320425996">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
        <w:div w:id="1878542004">
          <w:marLeft w:val="0"/>
          <w:marRight w:val="0"/>
          <w:marTop w:val="0"/>
          <w:marBottom w:val="0"/>
          <w:divBdr>
            <w:top w:val="none" w:sz="0" w:space="0" w:color="auto"/>
            <w:left w:val="none" w:sz="0" w:space="0" w:color="auto"/>
            <w:bottom w:val="none" w:sz="0" w:space="0" w:color="auto"/>
            <w:right w:val="none" w:sz="0" w:space="0" w:color="auto"/>
          </w:divBdr>
        </w:div>
        <w:div w:id="288512170">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
        <w:div w:id="213540261">
          <w:marLeft w:val="0"/>
          <w:marRight w:val="0"/>
          <w:marTop w:val="0"/>
          <w:marBottom w:val="0"/>
          <w:divBdr>
            <w:top w:val="none" w:sz="0" w:space="0" w:color="auto"/>
            <w:left w:val="none" w:sz="0" w:space="0" w:color="auto"/>
            <w:bottom w:val="none" w:sz="0" w:space="0" w:color="auto"/>
            <w:right w:val="none" w:sz="0" w:space="0" w:color="auto"/>
          </w:divBdr>
        </w:div>
        <w:div w:id="810245958">
          <w:marLeft w:val="0"/>
          <w:marRight w:val="0"/>
          <w:marTop w:val="0"/>
          <w:marBottom w:val="0"/>
          <w:divBdr>
            <w:top w:val="none" w:sz="0" w:space="0" w:color="auto"/>
            <w:left w:val="none" w:sz="0" w:space="0" w:color="auto"/>
            <w:bottom w:val="none" w:sz="0" w:space="0" w:color="auto"/>
            <w:right w:val="none" w:sz="0" w:space="0" w:color="auto"/>
          </w:divBdr>
        </w:div>
        <w:div w:id="1241523958">
          <w:marLeft w:val="0"/>
          <w:marRight w:val="0"/>
          <w:marTop w:val="0"/>
          <w:marBottom w:val="0"/>
          <w:divBdr>
            <w:top w:val="none" w:sz="0" w:space="0" w:color="auto"/>
            <w:left w:val="none" w:sz="0" w:space="0" w:color="auto"/>
            <w:bottom w:val="none" w:sz="0" w:space="0" w:color="auto"/>
            <w:right w:val="none" w:sz="0" w:space="0" w:color="auto"/>
          </w:divBdr>
        </w:div>
      </w:divsChild>
    </w:div>
    <w:div w:id="906455723">
      <w:bodyDiv w:val="1"/>
      <w:marLeft w:val="0"/>
      <w:marRight w:val="0"/>
      <w:marTop w:val="0"/>
      <w:marBottom w:val="0"/>
      <w:divBdr>
        <w:top w:val="none" w:sz="0" w:space="0" w:color="auto"/>
        <w:left w:val="none" w:sz="0" w:space="0" w:color="auto"/>
        <w:bottom w:val="none" w:sz="0" w:space="0" w:color="auto"/>
        <w:right w:val="none" w:sz="0" w:space="0" w:color="auto"/>
      </w:divBdr>
    </w:div>
    <w:div w:id="916279884">
      <w:bodyDiv w:val="1"/>
      <w:marLeft w:val="0"/>
      <w:marRight w:val="0"/>
      <w:marTop w:val="0"/>
      <w:marBottom w:val="0"/>
      <w:divBdr>
        <w:top w:val="none" w:sz="0" w:space="0" w:color="auto"/>
        <w:left w:val="none" w:sz="0" w:space="0" w:color="auto"/>
        <w:bottom w:val="none" w:sz="0" w:space="0" w:color="auto"/>
        <w:right w:val="none" w:sz="0" w:space="0" w:color="auto"/>
      </w:divBdr>
    </w:div>
    <w:div w:id="950475646">
      <w:bodyDiv w:val="1"/>
      <w:marLeft w:val="0"/>
      <w:marRight w:val="0"/>
      <w:marTop w:val="0"/>
      <w:marBottom w:val="0"/>
      <w:divBdr>
        <w:top w:val="none" w:sz="0" w:space="0" w:color="auto"/>
        <w:left w:val="none" w:sz="0" w:space="0" w:color="auto"/>
        <w:bottom w:val="none" w:sz="0" w:space="0" w:color="auto"/>
        <w:right w:val="none" w:sz="0" w:space="0" w:color="auto"/>
      </w:divBdr>
    </w:div>
    <w:div w:id="980572551">
      <w:bodyDiv w:val="1"/>
      <w:marLeft w:val="0"/>
      <w:marRight w:val="0"/>
      <w:marTop w:val="0"/>
      <w:marBottom w:val="0"/>
      <w:divBdr>
        <w:top w:val="none" w:sz="0" w:space="0" w:color="auto"/>
        <w:left w:val="none" w:sz="0" w:space="0" w:color="auto"/>
        <w:bottom w:val="none" w:sz="0" w:space="0" w:color="auto"/>
        <w:right w:val="none" w:sz="0" w:space="0" w:color="auto"/>
      </w:divBdr>
    </w:div>
    <w:div w:id="1001128323">
      <w:bodyDiv w:val="1"/>
      <w:marLeft w:val="0"/>
      <w:marRight w:val="0"/>
      <w:marTop w:val="0"/>
      <w:marBottom w:val="0"/>
      <w:divBdr>
        <w:top w:val="none" w:sz="0" w:space="0" w:color="auto"/>
        <w:left w:val="none" w:sz="0" w:space="0" w:color="auto"/>
        <w:bottom w:val="none" w:sz="0" w:space="0" w:color="auto"/>
        <w:right w:val="none" w:sz="0" w:space="0" w:color="auto"/>
      </w:divBdr>
      <w:divsChild>
        <w:div w:id="806048254">
          <w:marLeft w:val="0"/>
          <w:marRight w:val="0"/>
          <w:marTop w:val="0"/>
          <w:marBottom w:val="0"/>
          <w:divBdr>
            <w:top w:val="none" w:sz="0" w:space="0" w:color="auto"/>
            <w:left w:val="none" w:sz="0" w:space="0" w:color="auto"/>
            <w:bottom w:val="none" w:sz="0" w:space="0" w:color="auto"/>
            <w:right w:val="none" w:sz="0" w:space="0" w:color="auto"/>
          </w:divBdr>
          <w:divsChild>
            <w:div w:id="2130784240">
              <w:marLeft w:val="0"/>
              <w:marRight w:val="0"/>
              <w:marTop w:val="0"/>
              <w:marBottom w:val="0"/>
              <w:divBdr>
                <w:top w:val="none" w:sz="0" w:space="0" w:color="auto"/>
                <w:left w:val="none" w:sz="0" w:space="0" w:color="auto"/>
                <w:bottom w:val="none" w:sz="0" w:space="0" w:color="auto"/>
                <w:right w:val="none" w:sz="0" w:space="0" w:color="auto"/>
              </w:divBdr>
              <w:divsChild>
                <w:div w:id="2120829540">
                  <w:marLeft w:val="0"/>
                  <w:marRight w:val="0"/>
                  <w:marTop w:val="0"/>
                  <w:marBottom w:val="0"/>
                  <w:divBdr>
                    <w:top w:val="none" w:sz="0" w:space="0" w:color="auto"/>
                    <w:left w:val="none" w:sz="0" w:space="0" w:color="auto"/>
                    <w:bottom w:val="none" w:sz="0" w:space="0" w:color="auto"/>
                    <w:right w:val="none" w:sz="0" w:space="0" w:color="auto"/>
                  </w:divBdr>
                  <w:divsChild>
                    <w:div w:id="1956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358">
          <w:marLeft w:val="0"/>
          <w:marRight w:val="0"/>
          <w:marTop w:val="0"/>
          <w:marBottom w:val="0"/>
          <w:divBdr>
            <w:top w:val="none" w:sz="0" w:space="0" w:color="auto"/>
            <w:left w:val="none" w:sz="0" w:space="0" w:color="auto"/>
            <w:bottom w:val="none" w:sz="0" w:space="0" w:color="auto"/>
            <w:right w:val="none" w:sz="0" w:space="0" w:color="auto"/>
          </w:divBdr>
          <w:divsChild>
            <w:div w:id="1447888274">
              <w:marLeft w:val="0"/>
              <w:marRight w:val="0"/>
              <w:marTop w:val="0"/>
              <w:marBottom w:val="0"/>
              <w:divBdr>
                <w:top w:val="none" w:sz="0" w:space="0" w:color="auto"/>
                <w:left w:val="none" w:sz="0" w:space="0" w:color="auto"/>
                <w:bottom w:val="none" w:sz="0" w:space="0" w:color="auto"/>
                <w:right w:val="none" w:sz="0" w:space="0" w:color="auto"/>
              </w:divBdr>
              <w:divsChild>
                <w:div w:id="614673857">
                  <w:marLeft w:val="0"/>
                  <w:marRight w:val="0"/>
                  <w:marTop w:val="0"/>
                  <w:marBottom w:val="0"/>
                  <w:divBdr>
                    <w:top w:val="none" w:sz="0" w:space="0" w:color="auto"/>
                    <w:left w:val="none" w:sz="0" w:space="0" w:color="auto"/>
                    <w:bottom w:val="none" w:sz="0" w:space="0" w:color="auto"/>
                    <w:right w:val="none" w:sz="0" w:space="0" w:color="auto"/>
                  </w:divBdr>
                  <w:divsChild>
                    <w:div w:id="425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3927">
      <w:bodyDiv w:val="1"/>
      <w:marLeft w:val="0"/>
      <w:marRight w:val="0"/>
      <w:marTop w:val="0"/>
      <w:marBottom w:val="0"/>
      <w:divBdr>
        <w:top w:val="none" w:sz="0" w:space="0" w:color="auto"/>
        <w:left w:val="none" w:sz="0" w:space="0" w:color="auto"/>
        <w:bottom w:val="none" w:sz="0" w:space="0" w:color="auto"/>
        <w:right w:val="none" w:sz="0" w:space="0" w:color="auto"/>
      </w:divBdr>
    </w:div>
    <w:div w:id="1055474466">
      <w:bodyDiv w:val="1"/>
      <w:marLeft w:val="0"/>
      <w:marRight w:val="0"/>
      <w:marTop w:val="0"/>
      <w:marBottom w:val="0"/>
      <w:divBdr>
        <w:top w:val="none" w:sz="0" w:space="0" w:color="auto"/>
        <w:left w:val="none" w:sz="0" w:space="0" w:color="auto"/>
        <w:bottom w:val="none" w:sz="0" w:space="0" w:color="auto"/>
        <w:right w:val="none" w:sz="0" w:space="0" w:color="auto"/>
      </w:divBdr>
    </w:div>
    <w:div w:id="1099331374">
      <w:bodyDiv w:val="1"/>
      <w:marLeft w:val="0"/>
      <w:marRight w:val="0"/>
      <w:marTop w:val="0"/>
      <w:marBottom w:val="0"/>
      <w:divBdr>
        <w:top w:val="none" w:sz="0" w:space="0" w:color="auto"/>
        <w:left w:val="none" w:sz="0" w:space="0" w:color="auto"/>
        <w:bottom w:val="none" w:sz="0" w:space="0" w:color="auto"/>
        <w:right w:val="none" w:sz="0" w:space="0" w:color="auto"/>
      </w:divBdr>
      <w:divsChild>
        <w:div w:id="1421373252">
          <w:marLeft w:val="0"/>
          <w:marRight w:val="0"/>
          <w:marTop w:val="0"/>
          <w:marBottom w:val="0"/>
          <w:divBdr>
            <w:top w:val="none" w:sz="0" w:space="0" w:color="auto"/>
            <w:left w:val="none" w:sz="0" w:space="0" w:color="auto"/>
            <w:bottom w:val="none" w:sz="0" w:space="0" w:color="auto"/>
            <w:right w:val="none" w:sz="0" w:space="0" w:color="auto"/>
          </w:divBdr>
        </w:div>
        <w:div w:id="1071003293">
          <w:marLeft w:val="0"/>
          <w:marRight w:val="0"/>
          <w:marTop w:val="0"/>
          <w:marBottom w:val="0"/>
          <w:divBdr>
            <w:top w:val="none" w:sz="0" w:space="0" w:color="auto"/>
            <w:left w:val="none" w:sz="0" w:space="0" w:color="auto"/>
            <w:bottom w:val="none" w:sz="0" w:space="0" w:color="auto"/>
            <w:right w:val="none" w:sz="0" w:space="0" w:color="auto"/>
          </w:divBdr>
        </w:div>
      </w:divsChild>
    </w:div>
    <w:div w:id="1244679655">
      <w:bodyDiv w:val="1"/>
      <w:marLeft w:val="0"/>
      <w:marRight w:val="0"/>
      <w:marTop w:val="0"/>
      <w:marBottom w:val="0"/>
      <w:divBdr>
        <w:top w:val="none" w:sz="0" w:space="0" w:color="auto"/>
        <w:left w:val="none" w:sz="0" w:space="0" w:color="auto"/>
        <w:bottom w:val="none" w:sz="0" w:space="0" w:color="auto"/>
        <w:right w:val="none" w:sz="0" w:space="0" w:color="auto"/>
      </w:divBdr>
    </w:div>
    <w:div w:id="1245799330">
      <w:bodyDiv w:val="1"/>
      <w:marLeft w:val="0"/>
      <w:marRight w:val="0"/>
      <w:marTop w:val="0"/>
      <w:marBottom w:val="0"/>
      <w:divBdr>
        <w:top w:val="none" w:sz="0" w:space="0" w:color="auto"/>
        <w:left w:val="none" w:sz="0" w:space="0" w:color="auto"/>
        <w:bottom w:val="none" w:sz="0" w:space="0" w:color="auto"/>
        <w:right w:val="none" w:sz="0" w:space="0" w:color="auto"/>
      </w:divBdr>
    </w:div>
    <w:div w:id="1381780991">
      <w:bodyDiv w:val="1"/>
      <w:marLeft w:val="0"/>
      <w:marRight w:val="0"/>
      <w:marTop w:val="0"/>
      <w:marBottom w:val="0"/>
      <w:divBdr>
        <w:top w:val="none" w:sz="0" w:space="0" w:color="auto"/>
        <w:left w:val="none" w:sz="0" w:space="0" w:color="auto"/>
        <w:bottom w:val="none" w:sz="0" w:space="0" w:color="auto"/>
        <w:right w:val="none" w:sz="0" w:space="0" w:color="auto"/>
      </w:divBdr>
      <w:divsChild>
        <w:div w:id="265963299">
          <w:marLeft w:val="0"/>
          <w:marRight w:val="0"/>
          <w:marTop w:val="0"/>
          <w:marBottom w:val="0"/>
          <w:divBdr>
            <w:top w:val="none" w:sz="0" w:space="0" w:color="auto"/>
            <w:left w:val="none" w:sz="0" w:space="0" w:color="auto"/>
            <w:bottom w:val="none" w:sz="0" w:space="0" w:color="auto"/>
            <w:right w:val="none" w:sz="0" w:space="0" w:color="auto"/>
          </w:divBdr>
        </w:div>
        <w:div w:id="632255781">
          <w:marLeft w:val="0"/>
          <w:marRight w:val="0"/>
          <w:marTop w:val="0"/>
          <w:marBottom w:val="0"/>
          <w:divBdr>
            <w:top w:val="none" w:sz="0" w:space="0" w:color="auto"/>
            <w:left w:val="none" w:sz="0" w:space="0" w:color="auto"/>
            <w:bottom w:val="none" w:sz="0" w:space="0" w:color="auto"/>
            <w:right w:val="none" w:sz="0" w:space="0" w:color="auto"/>
          </w:divBdr>
        </w:div>
        <w:div w:id="1479806118">
          <w:marLeft w:val="0"/>
          <w:marRight w:val="0"/>
          <w:marTop w:val="0"/>
          <w:marBottom w:val="0"/>
          <w:divBdr>
            <w:top w:val="none" w:sz="0" w:space="0" w:color="auto"/>
            <w:left w:val="none" w:sz="0" w:space="0" w:color="auto"/>
            <w:bottom w:val="none" w:sz="0" w:space="0" w:color="auto"/>
            <w:right w:val="none" w:sz="0" w:space="0" w:color="auto"/>
          </w:divBdr>
        </w:div>
        <w:div w:id="1514568356">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0"/>
          <w:marBottom w:val="0"/>
          <w:divBdr>
            <w:top w:val="none" w:sz="0" w:space="0" w:color="auto"/>
            <w:left w:val="none" w:sz="0" w:space="0" w:color="auto"/>
            <w:bottom w:val="none" w:sz="0" w:space="0" w:color="auto"/>
            <w:right w:val="none" w:sz="0" w:space="0" w:color="auto"/>
          </w:divBdr>
        </w:div>
        <w:div w:id="1994488405">
          <w:marLeft w:val="0"/>
          <w:marRight w:val="0"/>
          <w:marTop w:val="0"/>
          <w:marBottom w:val="0"/>
          <w:divBdr>
            <w:top w:val="none" w:sz="0" w:space="0" w:color="auto"/>
            <w:left w:val="none" w:sz="0" w:space="0" w:color="auto"/>
            <w:bottom w:val="none" w:sz="0" w:space="0" w:color="auto"/>
            <w:right w:val="none" w:sz="0" w:space="0" w:color="auto"/>
          </w:divBdr>
        </w:div>
        <w:div w:id="1093741754">
          <w:marLeft w:val="0"/>
          <w:marRight w:val="0"/>
          <w:marTop w:val="0"/>
          <w:marBottom w:val="0"/>
          <w:divBdr>
            <w:top w:val="none" w:sz="0" w:space="0" w:color="auto"/>
            <w:left w:val="none" w:sz="0" w:space="0" w:color="auto"/>
            <w:bottom w:val="none" w:sz="0" w:space="0" w:color="auto"/>
            <w:right w:val="none" w:sz="0" w:space="0" w:color="auto"/>
          </w:divBdr>
        </w:div>
        <w:div w:id="1997760982">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0"/>
          <w:marBottom w:val="0"/>
          <w:divBdr>
            <w:top w:val="none" w:sz="0" w:space="0" w:color="auto"/>
            <w:left w:val="none" w:sz="0" w:space="0" w:color="auto"/>
            <w:bottom w:val="none" w:sz="0" w:space="0" w:color="auto"/>
            <w:right w:val="none" w:sz="0" w:space="0" w:color="auto"/>
          </w:divBdr>
        </w:div>
        <w:div w:id="265619699">
          <w:marLeft w:val="0"/>
          <w:marRight w:val="0"/>
          <w:marTop w:val="0"/>
          <w:marBottom w:val="0"/>
          <w:divBdr>
            <w:top w:val="none" w:sz="0" w:space="0" w:color="auto"/>
            <w:left w:val="none" w:sz="0" w:space="0" w:color="auto"/>
            <w:bottom w:val="none" w:sz="0" w:space="0" w:color="auto"/>
            <w:right w:val="none" w:sz="0" w:space="0" w:color="auto"/>
          </w:divBdr>
        </w:div>
      </w:divsChild>
    </w:div>
    <w:div w:id="1399933618">
      <w:bodyDiv w:val="1"/>
      <w:marLeft w:val="0"/>
      <w:marRight w:val="0"/>
      <w:marTop w:val="0"/>
      <w:marBottom w:val="0"/>
      <w:divBdr>
        <w:top w:val="none" w:sz="0" w:space="0" w:color="auto"/>
        <w:left w:val="none" w:sz="0" w:space="0" w:color="auto"/>
        <w:bottom w:val="none" w:sz="0" w:space="0" w:color="auto"/>
        <w:right w:val="none" w:sz="0" w:space="0" w:color="auto"/>
      </w:divBdr>
    </w:div>
    <w:div w:id="1623733313">
      <w:bodyDiv w:val="1"/>
      <w:marLeft w:val="0"/>
      <w:marRight w:val="0"/>
      <w:marTop w:val="0"/>
      <w:marBottom w:val="0"/>
      <w:divBdr>
        <w:top w:val="none" w:sz="0" w:space="0" w:color="auto"/>
        <w:left w:val="none" w:sz="0" w:space="0" w:color="auto"/>
        <w:bottom w:val="none" w:sz="0" w:space="0" w:color="auto"/>
        <w:right w:val="none" w:sz="0" w:space="0" w:color="auto"/>
      </w:divBdr>
    </w:div>
    <w:div w:id="1636988008">
      <w:bodyDiv w:val="1"/>
      <w:marLeft w:val="0"/>
      <w:marRight w:val="0"/>
      <w:marTop w:val="0"/>
      <w:marBottom w:val="0"/>
      <w:divBdr>
        <w:top w:val="none" w:sz="0" w:space="0" w:color="auto"/>
        <w:left w:val="none" w:sz="0" w:space="0" w:color="auto"/>
        <w:bottom w:val="none" w:sz="0" w:space="0" w:color="auto"/>
        <w:right w:val="none" w:sz="0" w:space="0" w:color="auto"/>
      </w:divBdr>
    </w:div>
    <w:div w:id="1683631292">
      <w:bodyDiv w:val="1"/>
      <w:marLeft w:val="0"/>
      <w:marRight w:val="0"/>
      <w:marTop w:val="0"/>
      <w:marBottom w:val="0"/>
      <w:divBdr>
        <w:top w:val="none" w:sz="0" w:space="0" w:color="auto"/>
        <w:left w:val="none" w:sz="0" w:space="0" w:color="auto"/>
        <w:bottom w:val="none" w:sz="0" w:space="0" w:color="auto"/>
        <w:right w:val="none" w:sz="0" w:space="0" w:color="auto"/>
      </w:divBdr>
    </w:div>
    <w:div w:id="1690640988">
      <w:bodyDiv w:val="1"/>
      <w:marLeft w:val="0"/>
      <w:marRight w:val="0"/>
      <w:marTop w:val="0"/>
      <w:marBottom w:val="0"/>
      <w:divBdr>
        <w:top w:val="none" w:sz="0" w:space="0" w:color="auto"/>
        <w:left w:val="none" w:sz="0" w:space="0" w:color="auto"/>
        <w:bottom w:val="none" w:sz="0" w:space="0" w:color="auto"/>
        <w:right w:val="none" w:sz="0" w:space="0" w:color="auto"/>
      </w:divBdr>
    </w:div>
    <w:div w:id="1713574458">
      <w:bodyDiv w:val="1"/>
      <w:marLeft w:val="0"/>
      <w:marRight w:val="0"/>
      <w:marTop w:val="0"/>
      <w:marBottom w:val="0"/>
      <w:divBdr>
        <w:top w:val="none" w:sz="0" w:space="0" w:color="auto"/>
        <w:left w:val="none" w:sz="0" w:space="0" w:color="auto"/>
        <w:bottom w:val="none" w:sz="0" w:space="0" w:color="auto"/>
        <w:right w:val="none" w:sz="0" w:space="0" w:color="auto"/>
      </w:divBdr>
    </w:div>
    <w:div w:id="1739280520">
      <w:bodyDiv w:val="1"/>
      <w:marLeft w:val="0"/>
      <w:marRight w:val="0"/>
      <w:marTop w:val="0"/>
      <w:marBottom w:val="0"/>
      <w:divBdr>
        <w:top w:val="none" w:sz="0" w:space="0" w:color="auto"/>
        <w:left w:val="none" w:sz="0" w:space="0" w:color="auto"/>
        <w:bottom w:val="none" w:sz="0" w:space="0" w:color="auto"/>
        <w:right w:val="none" w:sz="0" w:space="0" w:color="auto"/>
      </w:divBdr>
    </w:div>
    <w:div w:id="1801682399">
      <w:bodyDiv w:val="1"/>
      <w:marLeft w:val="0"/>
      <w:marRight w:val="0"/>
      <w:marTop w:val="0"/>
      <w:marBottom w:val="0"/>
      <w:divBdr>
        <w:top w:val="none" w:sz="0" w:space="0" w:color="auto"/>
        <w:left w:val="none" w:sz="0" w:space="0" w:color="auto"/>
        <w:bottom w:val="none" w:sz="0" w:space="0" w:color="auto"/>
        <w:right w:val="none" w:sz="0" w:space="0" w:color="auto"/>
      </w:divBdr>
    </w:div>
    <w:div w:id="1834761781">
      <w:bodyDiv w:val="1"/>
      <w:marLeft w:val="0"/>
      <w:marRight w:val="0"/>
      <w:marTop w:val="0"/>
      <w:marBottom w:val="0"/>
      <w:divBdr>
        <w:top w:val="none" w:sz="0" w:space="0" w:color="auto"/>
        <w:left w:val="none" w:sz="0" w:space="0" w:color="auto"/>
        <w:bottom w:val="none" w:sz="0" w:space="0" w:color="auto"/>
        <w:right w:val="none" w:sz="0" w:space="0" w:color="auto"/>
      </w:divBdr>
    </w:div>
    <w:div w:id="1887450741">
      <w:bodyDiv w:val="1"/>
      <w:marLeft w:val="0"/>
      <w:marRight w:val="0"/>
      <w:marTop w:val="0"/>
      <w:marBottom w:val="0"/>
      <w:divBdr>
        <w:top w:val="none" w:sz="0" w:space="0" w:color="auto"/>
        <w:left w:val="none" w:sz="0" w:space="0" w:color="auto"/>
        <w:bottom w:val="none" w:sz="0" w:space="0" w:color="auto"/>
        <w:right w:val="none" w:sz="0" w:space="0" w:color="auto"/>
      </w:divBdr>
    </w:div>
    <w:div w:id="1939020212">
      <w:bodyDiv w:val="1"/>
      <w:marLeft w:val="0"/>
      <w:marRight w:val="0"/>
      <w:marTop w:val="0"/>
      <w:marBottom w:val="0"/>
      <w:divBdr>
        <w:top w:val="none" w:sz="0" w:space="0" w:color="auto"/>
        <w:left w:val="none" w:sz="0" w:space="0" w:color="auto"/>
        <w:bottom w:val="none" w:sz="0" w:space="0" w:color="auto"/>
        <w:right w:val="none" w:sz="0" w:space="0" w:color="auto"/>
      </w:divBdr>
    </w:div>
    <w:div w:id="1950696118">
      <w:bodyDiv w:val="1"/>
      <w:marLeft w:val="0"/>
      <w:marRight w:val="0"/>
      <w:marTop w:val="0"/>
      <w:marBottom w:val="0"/>
      <w:divBdr>
        <w:top w:val="none" w:sz="0" w:space="0" w:color="auto"/>
        <w:left w:val="none" w:sz="0" w:space="0" w:color="auto"/>
        <w:bottom w:val="none" w:sz="0" w:space="0" w:color="auto"/>
        <w:right w:val="none" w:sz="0" w:space="0" w:color="auto"/>
      </w:divBdr>
    </w:div>
    <w:div w:id="1986735356">
      <w:bodyDiv w:val="1"/>
      <w:marLeft w:val="0"/>
      <w:marRight w:val="0"/>
      <w:marTop w:val="0"/>
      <w:marBottom w:val="0"/>
      <w:divBdr>
        <w:top w:val="none" w:sz="0" w:space="0" w:color="auto"/>
        <w:left w:val="none" w:sz="0" w:space="0" w:color="auto"/>
        <w:bottom w:val="none" w:sz="0" w:space="0" w:color="auto"/>
        <w:right w:val="none" w:sz="0" w:space="0" w:color="auto"/>
      </w:divBdr>
    </w:div>
    <w:div w:id="2000574549">
      <w:bodyDiv w:val="1"/>
      <w:marLeft w:val="0"/>
      <w:marRight w:val="0"/>
      <w:marTop w:val="0"/>
      <w:marBottom w:val="0"/>
      <w:divBdr>
        <w:top w:val="none" w:sz="0" w:space="0" w:color="auto"/>
        <w:left w:val="none" w:sz="0" w:space="0" w:color="auto"/>
        <w:bottom w:val="none" w:sz="0" w:space="0" w:color="auto"/>
        <w:right w:val="none" w:sz="0" w:space="0" w:color="auto"/>
      </w:divBdr>
    </w:div>
    <w:div w:id="2018456583">
      <w:bodyDiv w:val="1"/>
      <w:marLeft w:val="0"/>
      <w:marRight w:val="0"/>
      <w:marTop w:val="0"/>
      <w:marBottom w:val="0"/>
      <w:divBdr>
        <w:top w:val="none" w:sz="0" w:space="0" w:color="auto"/>
        <w:left w:val="none" w:sz="0" w:space="0" w:color="auto"/>
        <w:bottom w:val="none" w:sz="0" w:space="0" w:color="auto"/>
        <w:right w:val="none" w:sz="0" w:space="0" w:color="auto"/>
      </w:divBdr>
    </w:div>
    <w:div w:id="2036691279">
      <w:bodyDiv w:val="1"/>
      <w:marLeft w:val="0"/>
      <w:marRight w:val="0"/>
      <w:marTop w:val="0"/>
      <w:marBottom w:val="0"/>
      <w:divBdr>
        <w:top w:val="none" w:sz="0" w:space="0" w:color="auto"/>
        <w:left w:val="none" w:sz="0" w:space="0" w:color="auto"/>
        <w:bottom w:val="none" w:sz="0" w:space="0" w:color="auto"/>
        <w:right w:val="none" w:sz="0" w:space="0" w:color="auto"/>
      </w:divBdr>
    </w:div>
    <w:div w:id="20451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m.nl/monkeypox-apenpokk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vm.nl/monkeypox-apenpokk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EE5D-2134-49A6-9EBA-86F30981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1241</Words>
  <Characters>6458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GGD brief</vt:lpstr>
      <vt:lpstr>GGD brief</vt:lpstr>
    </vt:vector>
  </TitlesOfParts>
  <Manager>Stephan Sleegers</Manager>
  <Company>GGD Amsterdam</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 brief</dc:title>
  <dc:subject>Brief in huisstijl</dc:subject>
  <dc:creator>Wit, Madieke de</dc:creator>
  <dc:description>Met dit sjabloon kan een brief worden gemaakt in de huisstijl van de GGD conform de richtlijnen van de Gemeente Amsterdam</dc:description>
  <cp:lastModifiedBy>Mina Uzun</cp:lastModifiedBy>
  <cp:revision>5</cp:revision>
  <cp:lastPrinted>2021-11-26T15:03:00Z</cp:lastPrinted>
  <dcterms:created xsi:type="dcterms:W3CDTF">2022-09-22T13:13:00Z</dcterms:created>
  <dcterms:modified xsi:type="dcterms:W3CDTF">2023-02-02T15:07:00Z</dcterms:modified>
  <cp:category>Sjablonen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1545760831</vt:i4>
  </property>
  <property fmtid="{D5CDD505-2E9C-101B-9397-08002B2CF9AE}" pid="3" name="MSIP_Label_ea871968-df67-4817-ac85-f4a5f5ebb5dd_Enabled">
    <vt:lpwstr>true</vt:lpwstr>
  </property>
  <property fmtid="{D5CDD505-2E9C-101B-9397-08002B2CF9AE}" pid="4" name="MSIP_Label_ea871968-df67-4817-ac85-f4a5f5ebb5dd_SetDate">
    <vt:lpwstr>2022-05-22T11:48:48Z</vt:lpwstr>
  </property>
  <property fmtid="{D5CDD505-2E9C-101B-9397-08002B2CF9AE}" pid="5" name="MSIP_Label_ea871968-df67-4817-ac85-f4a5f5ebb5dd_Method">
    <vt:lpwstr>Standard</vt:lpwstr>
  </property>
  <property fmtid="{D5CDD505-2E9C-101B-9397-08002B2CF9AE}" pid="6" name="MSIP_Label_ea871968-df67-4817-ac85-f4a5f5ebb5dd_Name">
    <vt:lpwstr>Bedrijfsvertrouwelijk</vt:lpwstr>
  </property>
  <property fmtid="{D5CDD505-2E9C-101B-9397-08002B2CF9AE}" pid="7" name="MSIP_Label_ea871968-df67-4817-ac85-f4a5f5ebb5dd_SiteId">
    <vt:lpwstr>49c4cd82-8f65-4d6a-9a3b-0ecd07c0cf5b</vt:lpwstr>
  </property>
  <property fmtid="{D5CDD505-2E9C-101B-9397-08002B2CF9AE}" pid="8" name="MSIP_Label_ea871968-df67-4817-ac85-f4a5f5ebb5dd_ActionId">
    <vt:lpwstr>a3372ffb-7829-4bfb-8163-3bcc2395d60f</vt:lpwstr>
  </property>
  <property fmtid="{D5CDD505-2E9C-101B-9397-08002B2CF9AE}" pid="9" name="MSIP_Label_ea871968-df67-4817-ac85-f4a5f5ebb5dd_ContentBits">
    <vt:lpwstr>0</vt:lpwstr>
  </property>
</Properties>
</file>