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5F" w:rsidRPr="0036325F" w:rsidRDefault="0036325F" w:rsidP="0036325F">
      <w:pPr>
        <w:pStyle w:val="Title"/>
        <w:rPr>
          <w:lang w:eastAsia="en-US"/>
        </w:rPr>
      </w:pPr>
      <w:bookmarkStart w:id="0" w:name="_Toc267652598"/>
      <w:r w:rsidRPr="0036325F">
        <w:rPr>
          <w:lang w:eastAsia="en-US"/>
        </w:rPr>
        <w:t>Bijlage 1. Registratie van (vermoede) difteriepatiënt</w:t>
      </w:r>
      <w:bookmarkEnd w:id="0"/>
      <w:r w:rsidRPr="0036325F">
        <w:rPr>
          <w:lang w:eastAsia="en-US"/>
        </w:rPr>
        <w:tab/>
      </w:r>
    </w:p>
    <w:p w:rsidR="0036325F" w:rsidRPr="00511957" w:rsidRDefault="0036325F" w:rsidP="0036325F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511957">
        <w:rPr>
          <w:rFonts w:cs="Arial"/>
          <w:spacing w:val="-3"/>
          <w:szCs w:val="18"/>
          <w:lang w:eastAsia="en-US"/>
        </w:rPr>
        <w:t xml:space="preserve">Ingevuld </w:t>
      </w:r>
      <w:proofErr w:type="gramStart"/>
      <w:r w:rsidRPr="00511957">
        <w:rPr>
          <w:rFonts w:cs="Arial"/>
          <w:spacing w:val="-3"/>
          <w:szCs w:val="18"/>
          <w:lang w:eastAsia="en-US"/>
        </w:rPr>
        <w:t>door:</w:t>
      </w:r>
      <w:r w:rsidRPr="00511957">
        <w:rPr>
          <w:rFonts w:cs="Arial"/>
          <w:spacing w:val="-3"/>
          <w:szCs w:val="18"/>
          <w:lang w:eastAsia="en-US"/>
        </w:rPr>
        <w:tab/>
      </w:r>
      <w:r w:rsidRPr="00511957">
        <w:rPr>
          <w:rFonts w:cs="Arial"/>
          <w:spacing w:val="-3"/>
          <w:szCs w:val="18"/>
          <w:lang w:eastAsia="en-US"/>
        </w:rPr>
        <w:tab/>
      </w:r>
      <w:r w:rsidRPr="00511957">
        <w:rPr>
          <w:rFonts w:cs="Arial"/>
          <w:spacing w:val="-3"/>
          <w:szCs w:val="18"/>
          <w:lang w:eastAsia="en-US"/>
        </w:rPr>
        <w:tab/>
      </w:r>
      <w:r w:rsidRPr="00511957">
        <w:rPr>
          <w:rFonts w:cs="Arial"/>
          <w:spacing w:val="-3"/>
          <w:szCs w:val="18"/>
          <w:lang w:eastAsia="en-US"/>
        </w:rPr>
        <w:tab/>
      </w:r>
      <w:r w:rsidRPr="00511957">
        <w:rPr>
          <w:rFonts w:cs="Arial"/>
          <w:spacing w:val="-3"/>
          <w:szCs w:val="18"/>
          <w:lang w:eastAsia="en-US"/>
        </w:rPr>
        <w:tab/>
      </w:r>
      <w:r w:rsidRPr="00511957">
        <w:rPr>
          <w:rFonts w:cs="Arial"/>
          <w:spacing w:val="-3"/>
          <w:szCs w:val="18"/>
          <w:lang w:eastAsia="en-US"/>
        </w:rPr>
        <w:tab/>
        <w:t xml:space="preserve">                                                  </w:t>
      </w:r>
      <w:proofErr w:type="gramEnd"/>
      <w:r w:rsidRPr="00511957">
        <w:rPr>
          <w:rFonts w:cs="Arial"/>
          <w:spacing w:val="-3"/>
          <w:szCs w:val="18"/>
          <w:lang w:eastAsia="en-US"/>
        </w:rPr>
        <w:t>Datum:</w:t>
      </w:r>
    </w:p>
    <w:p w:rsidR="0036325F" w:rsidRPr="00511957" w:rsidRDefault="0036325F" w:rsidP="0036325F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511957">
        <w:rPr>
          <w:rFonts w:cs="Arial"/>
          <w:spacing w:val="-3"/>
          <w:szCs w:val="18"/>
          <w:lang w:eastAsia="en-US"/>
        </w:rPr>
        <w:t>Instelling</w:t>
      </w:r>
      <w:proofErr w:type="gramStart"/>
      <w:r w:rsidRPr="00511957">
        <w:rPr>
          <w:rFonts w:cs="Arial"/>
          <w:spacing w:val="-3"/>
          <w:szCs w:val="18"/>
          <w:lang w:eastAsia="en-US"/>
        </w:rPr>
        <w:t>:</w:t>
      </w:r>
      <w:r w:rsidRPr="00511957">
        <w:rPr>
          <w:rFonts w:cs="Arial"/>
          <w:spacing w:val="-3"/>
          <w:szCs w:val="18"/>
          <w:lang w:eastAsia="en-US"/>
        </w:rPr>
        <w:tab/>
      </w:r>
      <w:proofErr w:type="gramEnd"/>
    </w:p>
    <w:p w:rsidR="0036325F" w:rsidRPr="00511957" w:rsidRDefault="0036325F" w:rsidP="0036325F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511957">
        <w:rPr>
          <w:rFonts w:cs="Arial"/>
          <w:spacing w:val="-3"/>
          <w:szCs w:val="18"/>
          <w:lang w:eastAsia="en-US"/>
        </w:rPr>
        <w:t>Informatie verkregen van:</w:t>
      </w:r>
    </w:p>
    <w:tbl>
      <w:tblPr>
        <w:tblW w:w="9120" w:type="dxa"/>
        <w:tblInd w:w="1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36325F" w:rsidRPr="00511957" w:rsidTr="00511957">
        <w:trPr>
          <w:trHeight w:val="3243"/>
        </w:trPr>
        <w:tc>
          <w:tcPr>
            <w:tcW w:w="4680" w:type="dxa"/>
            <w:shd w:val="clear" w:color="auto" w:fill="auto"/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Personalia (patiënt)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Naam: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Adres: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Geslacht: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Geboortedatum: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BSN: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 xml:space="preserve">Telefoon (event. ouders): 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3000"/>
              </w:tabs>
              <w:spacing w:after="131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ab/>
            </w:r>
          </w:p>
        </w:tc>
        <w:tc>
          <w:tcPr>
            <w:tcW w:w="4440" w:type="dxa"/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Huisarts (naam):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Adres: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Telefoon: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Eerste ziektedag: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Datum verwijzing: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Datum opname: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 xml:space="preserve">Specialist (naam): 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Telefoon: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Ziekenhuis:</w:t>
            </w:r>
          </w:p>
        </w:tc>
      </w:tr>
      <w:tr w:rsidR="0036325F" w:rsidRPr="00511957" w:rsidTr="00BE7738">
        <w:trPr>
          <w:trHeight w:val="4296"/>
        </w:trPr>
        <w:tc>
          <w:tcPr>
            <w:tcW w:w="4680" w:type="dxa"/>
            <w:shd w:val="clear" w:color="auto" w:fill="auto"/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Klachten/verschijnselen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Temperatuurstijging: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Tachycardie: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Keelpijn: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Slikklachten: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Membraan in keel/neus: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Huidzweren: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Gezwollen nek: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 xml:space="preserve">Opgezette </w:t>
            </w:r>
            <w:proofErr w:type="gramStart"/>
            <w:r w:rsidRPr="00511957">
              <w:rPr>
                <w:rFonts w:cs="Arial"/>
                <w:spacing w:val="-3"/>
                <w:szCs w:val="18"/>
                <w:lang w:eastAsia="en-US"/>
              </w:rPr>
              <w:t>klieren</w:t>
            </w:r>
            <w:proofErr w:type="gramEnd"/>
            <w:r w:rsidRPr="00511957">
              <w:rPr>
                <w:rFonts w:cs="Arial"/>
                <w:spacing w:val="-3"/>
                <w:szCs w:val="18"/>
                <w:lang w:eastAsia="en-US"/>
              </w:rPr>
              <w:t>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Benauwdheid: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Overig:</w:t>
            </w:r>
          </w:p>
        </w:tc>
        <w:tc>
          <w:tcPr>
            <w:tcW w:w="4440" w:type="dxa"/>
            <w:vMerge w:val="restart"/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Medische VG (bijzonderheden):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Laboratoriumonderzoek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Datum uitstrijk: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 xml:space="preserve">Tijd: 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Lokalisatie: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Verzonden: binnen 24 uur / na 24 uur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 xml:space="preserve">Verzonden naar RIVM voor bepaling </w:t>
            </w:r>
            <w:proofErr w:type="spellStart"/>
            <w:r w:rsidRPr="00511957">
              <w:rPr>
                <w:rFonts w:cs="Arial"/>
                <w:spacing w:val="-3"/>
                <w:szCs w:val="18"/>
                <w:lang w:eastAsia="en-US"/>
              </w:rPr>
              <w:t>toxigeniteit</w:t>
            </w:r>
            <w:proofErr w:type="spellEnd"/>
            <w:r w:rsidRPr="00511957">
              <w:rPr>
                <w:rFonts w:cs="Arial"/>
                <w:spacing w:val="-3"/>
                <w:szCs w:val="18"/>
                <w:lang w:eastAsia="en-US"/>
              </w:rPr>
              <w:t>?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Bloedmonster</w:t>
            </w:r>
            <w:r w:rsidRPr="00511957">
              <w:rPr>
                <w:rFonts w:cs="Arial"/>
                <w:spacing w:val="-2"/>
                <w:szCs w:val="18"/>
                <w:lang w:eastAsia="en-US"/>
              </w:rPr>
              <w:t xml:space="preserve"> (</w:t>
            </w:r>
            <w:proofErr w:type="spellStart"/>
            <w:r w:rsidRPr="00511957">
              <w:rPr>
                <w:rFonts w:cs="Arial"/>
                <w:spacing w:val="-2"/>
                <w:szCs w:val="18"/>
                <w:lang w:eastAsia="en-US"/>
              </w:rPr>
              <w:t>antistoftiters</w:t>
            </w:r>
            <w:proofErr w:type="spellEnd"/>
            <w:r w:rsidRPr="00511957">
              <w:rPr>
                <w:rFonts w:cs="Arial"/>
                <w:spacing w:val="-2"/>
                <w:szCs w:val="18"/>
                <w:lang w:eastAsia="en-US"/>
              </w:rPr>
              <w:t>)</w:t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t>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Uitslag kweek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Pos./neg</w:t>
            </w:r>
            <w:proofErr w:type="gramStart"/>
            <w:r w:rsidRPr="00511957">
              <w:rPr>
                <w:rFonts w:cs="Arial"/>
                <w:spacing w:val="-3"/>
                <w:szCs w:val="18"/>
                <w:lang w:eastAsia="en-US"/>
              </w:rPr>
              <w:t>.</w:t>
            </w:r>
            <w:proofErr w:type="gramEnd"/>
            <w:r w:rsidRPr="00511957">
              <w:rPr>
                <w:rFonts w:cs="Arial"/>
                <w:spacing w:val="-3"/>
                <w:szCs w:val="18"/>
                <w:lang w:eastAsia="en-US"/>
              </w:rPr>
              <w:t>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Micro-organisme: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2"/>
                <w:szCs w:val="18"/>
                <w:lang w:eastAsia="en-US"/>
              </w:rPr>
              <w:t>Type/</w:t>
            </w:r>
            <w:proofErr w:type="spellStart"/>
            <w:r w:rsidRPr="00511957">
              <w:rPr>
                <w:rFonts w:cs="Arial"/>
                <w:spacing w:val="-2"/>
                <w:szCs w:val="18"/>
                <w:lang w:eastAsia="en-US"/>
              </w:rPr>
              <w:t>tox</w:t>
            </w:r>
            <w:proofErr w:type="spellEnd"/>
            <w:r w:rsidRPr="00511957">
              <w:rPr>
                <w:rFonts w:cs="Arial"/>
                <w:spacing w:val="-2"/>
                <w:szCs w:val="18"/>
                <w:lang w:eastAsia="en-US"/>
              </w:rPr>
              <w:t>+?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Evt. andere micro-organismen: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Uitslagen vervolgkweken: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Datum: ………………Uitslag: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Datum: ………………Uitslag: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Datum: ………………Uitslag:</w:t>
            </w:r>
          </w:p>
          <w:p w:rsidR="00511957" w:rsidRDefault="00511957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Uitslag bloedmonster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lastRenderedPageBreak/>
              <w:t>Datum afname: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Antistoftiter(s):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Naam laboratorium: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Microbioloog: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162"/>
                <w:tab w:val="left" w:pos="544"/>
                <w:tab w:val="left" w:pos="827"/>
                <w:tab w:val="left" w:pos="1440"/>
              </w:tabs>
              <w:spacing w:after="131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Telefoon:</w:t>
            </w:r>
            <w:r w:rsidRPr="00511957" w:rsidDel="00EA2C41">
              <w:rPr>
                <w:rFonts w:cs="Arial"/>
                <w:spacing w:val="-3"/>
                <w:szCs w:val="18"/>
                <w:lang w:eastAsia="en-US"/>
              </w:rPr>
              <w:t xml:space="preserve"> </w:t>
            </w:r>
          </w:p>
        </w:tc>
      </w:tr>
      <w:tr w:rsidR="0036325F" w:rsidRPr="00511957" w:rsidTr="0036325F">
        <w:trPr>
          <w:trHeight w:val="4003"/>
        </w:trPr>
        <w:tc>
          <w:tcPr>
            <w:tcW w:w="4680" w:type="dxa"/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Antidifterie-immunoglobuline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Toegediend?</w:t>
            </w:r>
            <w:r w:rsidRPr="00511957">
              <w:rPr>
                <w:rFonts w:cs="Arial"/>
                <w:spacing w:val="-2"/>
                <w:szCs w:val="18"/>
                <w:lang w:eastAsia="en-US"/>
              </w:rPr>
              <w:t xml:space="preserve"> (zo nee, waarom niet)</w:t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t>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Indien ja, datum: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Antibiotica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Voor kweekafname: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Na kweekafname</w:t>
            </w:r>
          </w:p>
        </w:tc>
        <w:tc>
          <w:tcPr>
            <w:tcW w:w="4440" w:type="dxa"/>
            <w:vMerge/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</w:p>
        </w:tc>
      </w:tr>
      <w:tr w:rsidR="0036325F" w:rsidRPr="00511957" w:rsidTr="0036325F">
        <w:trPr>
          <w:trHeight w:val="2705"/>
        </w:trPr>
        <w:tc>
          <w:tcPr>
            <w:tcW w:w="4680" w:type="dxa"/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lastRenderedPageBreak/>
              <w:t>Vaccinatiestatus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Gevaccineerd?</w:t>
            </w:r>
            <w:r w:rsidRPr="00511957">
              <w:rPr>
                <w:rFonts w:cs="Arial"/>
                <w:spacing w:val="-2"/>
                <w:szCs w:val="18"/>
                <w:lang w:eastAsia="en-US"/>
              </w:rPr>
              <w:t xml:space="preserve"> (zo nee, waarom niet):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Zo ja, aantal vaccinaties: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Data (jaar) vaccinaties en boosters: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u w:val="single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Indien &lt; 10 jaar geleden: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door welke instantie gevaccineerd: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Lotnummer vaccin:</w:t>
            </w:r>
          </w:p>
        </w:tc>
        <w:tc>
          <w:tcPr>
            <w:tcW w:w="4440" w:type="dxa"/>
            <w:vMerge/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</w:p>
        </w:tc>
      </w:tr>
    </w:tbl>
    <w:p w:rsidR="0036325F" w:rsidRPr="00511957" w:rsidRDefault="0036325F" w:rsidP="0036325F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36325F" w:rsidRPr="00511957" w:rsidTr="0036325F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Mogelijke bron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2"/>
                <w:szCs w:val="18"/>
                <w:lang w:eastAsia="en-US"/>
              </w:rPr>
              <w:t>(</w:t>
            </w:r>
            <w:proofErr w:type="gramStart"/>
            <w:r w:rsidRPr="00511957">
              <w:rPr>
                <w:rFonts w:cs="Arial"/>
                <w:spacing w:val="-2"/>
                <w:szCs w:val="18"/>
                <w:lang w:eastAsia="en-US"/>
              </w:rPr>
              <w:t>max</w:t>
            </w:r>
            <w:proofErr w:type="gramEnd"/>
            <w:r w:rsidRPr="00511957">
              <w:rPr>
                <w:rFonts w:cs="Arial"/>
                <w:spacing w:val="-2"/>
                <w:szCs w:val="18"/>
                <w:lang w:eastAsia="en-US"/>
              </w:rPr>
              <w:t>. 7 dagen vóór eerste ziektedag patiënt)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 xml:space="preserve">In geval van </w:t>
            </w:r>
            <w:r w:rsidRPr="00511957">
              <w:rPr>
                <w:rFonts w:cs="Arial"/>
                <w:b/>
                <w:i/>
                <w:spacing w:val="-3"/>
                <w:szCs w:val="18"/>
                <w:lang w:eastAsia="en-US"/>
              </w:rPr>
              <w:t xml:space="preserve">C. </w:t>
            </w:r>
            <w:proofErr w:type="spellStart"/>
            <w:r w:rsidRPr="00511957">
              <w:rPr>
                <w:rFonts w:cs="Arial"/>
                <w:b/>
                <w:i/>
                <w:spacing w:val="-3"/>
                <w:szCs w:val="18"/>
                <w:lang w:eastAsia="en-US"/>
              </w:rPr>
              <w:t>diphtheriae</w:t>
            </w:r>
            <w:proofErr w:type="spellEnd"/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Naam: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Adres: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Symptomen: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Behandelend arts: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-</w:t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tab/>
              <w:t>naam: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-</w:t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tab/>
              <w:t>telefoon: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-</w:t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tab/>
              <w:t>ziekenhuis: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 xml:space="preserve">In geval van </w:t>
            </w:r>
            <w:r w:rsidRPr="00511957">
              <w:rPr>
                <w:rFonts w:cs="Arial"/>
                <w:b/>
                <w:i/>
                <w:spacing w:val="-3"/>
                <w:szCs w:val="18"/>
                <w:lang w:eastAsia="en-US"/>
              </w:rPr>
              <w:t xml:space="preserve">C. </w:t>
            </w:r>
            <w:proofErr w:type="spellStart"/>
            <w:r w:rsidRPr="00511957">
              <w:rPr>
                <w:rFonts w:cs="Arial"/>
                <w:b/>
                <w:i/>
                <w:spacing w:val="-3"/>
                <w:szCs w:val="18"/>
                <w:lang w:eastAsia="en-US"/>
              </w:rPr>
              <w:t>ulcerans</w:t>
            </w:r>
            <w:proofErr w:type="spellEnd"/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Contact rundvee/paarden?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Contact zieke honden/katten?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Bezoek platteland?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Consumptie producten waarin rauwe melk verwerkt?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 xml:space="preserve">Voor </w:t>
            </w:r>
            <w:r w:rsidRPr="00511957">
              <w:rPr>
                <w:rFonts w:cs="Arial"/>
                <w:b/>
                <w:i/>
                <w:spacing w:val="-3"/>
                <w:szCs w:val="18"/>
                <w:lang w:eastAsia="en-US"/>
              </w:rPr>
              <w:t xml:space="preserve">C. </w:t>
            </w:r>
            <w:proofErr w:type="spellStart"/>
            <w:r w:rsidRPr="00511957">
              <w:rPr>
                <w:rFonts w:cs="Arial"/>
                <w:b/>
                <w:i/>
                <w:spacing w:val="-3"/>
                <w:szCs w:val="18"/>
                <w:lang w:eastAsia="en-US"/>
              </w:rPr>
              <w:t>diphtheriae</w:t>
            </w:r>
            <w:proofErr w:type="spellEnd"/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 xml:space="preserve"> en </w:t>
            </w:r>
            <w:r w:rsidRPr="00511957">
              <w:rPr>
                <w:rFonts w:cs="Arial"/>
                <w:b/>
                <w:i/>
                <w:spacing w:val="-3"/>
                <w:szCs w:val="18"/>
                <w:lang w:eastAsia="en-US"/>
              </w:rPr>
              <w:t xml:space="preserve">C. </w:t>
            </w:r>
            <w:proofErr w:type="spellStart"/>
            <w:r w:rsidRPr="00511957">
              <w:rPr>
                <w:rFonts w:cs="Arial"/>
                <w:b/>
                <w:i/>
                <w:spacing w:val="-3"/>
                <w:szCs w:val="18"/>
                <w:lang w:eastAsia="en-US"/>
              </w:rPr>
              <w:t>ulcerans</w:t>
            </w:r>
            <w:proofErr w:type="spellEnd"/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Reis gemaakt in de afgelopen weken?</w:t>
            </w: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ab/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Zo ja, waarheen: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Met hoeveel personen: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Zijn er zieken onder (event.) reisgenoten?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Aantal mogelijke contacten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2"/>
                <w:szCs w:val="18"/>
                <w:lang w:eastAsia="en-US"/>
              </w:rPr>
              <w:t>(met wie is er contact geweest vanaf 7 dagen vóór de eerste ziektedag van de patiënt tot 3 dagen na het instellen van de therapie)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Samenstelling/gezondheidstoestand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Gezin: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Werk: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School: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Recreatie/sport: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Reis</w:t>
            </w:r>
            <w:r w:rsidRPr="00511957">
              <w:rPr>
                <w:rFonts w:cs="Arial"/>
                <w:spacing w:val="-2"/>
                <w:szCs w:val="18"/>
                <w:lang w:eastAsia="en-US"/>
              </w:rPr>
              <w:t xml:space="preserve"> </w:t>
            </w:r>
            <w:r w:rsidRPr="00511957">
              <w:rPr>
                <w:rFonts w:cs="Arial"/>
                <w:spacing w:val="-2"/>
                <w:szCs w:val="18"/>
                <w:lang w:eastAsia="en-US"/>
              </w:rPr>
              <w:br/>
              <w:t xml:space="preserve">(zie ook </w:t>
            </w:r>
            <w:proofErr w:type="spellStart"/>
            <w:r w:rsidRPr="00511957">
              <w:rPr>
                <w:rFonts w:cs="Arial"/>
                <w:spacing w:val="-2"/>
                <w:szCs w:val="18"/>
                <w:lang w:eastAsia="en-US"/>
              </w:rPr>
              <w:t>linkerkolom</w:t>
            </w:r>
            <w:proofErr w:type="spellEnd"/>
            <w:r w:rsidRPr="00511957">
              <w:rPr>
                <w:rFonts w:cs="Arial"/>
                <w:spacing w:val="-2"/>
                <w:szCs w:val="18"/>
                <w:lang w:eastAsia="en-US"/>
              </w:rPr>
              <w:t>):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Uitgaansleven: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Kerk: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Anders: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/>
              <w:rPr>
                <w:rFonts w:cs="Arial"/>
                <w:spacing w:val="-3"/>
                <w:szCs w:val="18"/>
                <w:lang w:eastAsia="en-US"/>
              </w:rPr>
            </w:pPr>
          </w:p>
        </w:tc>
      </w:tr>
    </w:tbl>
    <w:p w:rsidR="00EA320E" w:rsidRDefault="00EA320E" w:rsidP="00EA320E">
      <w:bookmarkStart w:id="1" w:name="_GoBack"/>
      <w:bookmarkEnd w:id="1"/>
    </w:p>
    <w:p w:rsidR="00EA320E" w:rsidRPr="00EA320E" w:rsidRDefault="00EA320E" w:rsidP="00EA320E"/>
    <w:sectPr w:rsidR="00EA320E" w:rsidRPr="00EA320E" w:rsidSect="00EA320E"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06" w:footer="49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5D" w:rsidRDefault="0013615D">
      <w:r>
        <w:separator/>
      </w:r>
    </w:p>
  </w:endnote>
  <w:endnote w:type="continuationSeparator" w:id="0">
    <w:p w:rsidR="0013615D" w:rsidRDefault="0013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51"/>
    </w:tblGrid>
    <w:tr w:rsidR="009775D2" w:rsidTr="0035707A">
      <w:tc>
        <w:tcPr>
          <w:tcW w:w="9751" w:type="dxa"/>
        </w:tcPr>
        <w:p w:rsidR="009775D2" w:rsidRDefault="009775D2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EA320E">
            <w:rPr>
              <w:noProof/>
            </w:rPr>
            <w:t>2</w:t>
          </w:r>
          <w:r>
            <w:fldChar w:fldCharType="end"/>
          </w:r>
          <w:r>
            <w:t> van </w:t>
          </w:r>
          <w:fldSimple w:instr=" NUMPAGES   \* MERGEFORMAT ">
            <w:r w:rsidR="00EA320E">
              <w:rPr>
                <w:noProof/>
              </w:rPr>
              <w:t>2</w:t>
            </w:r>
          </w:fldSimple>
        </w:p>
      </w:tc>
    </w:tr>
  </w:tbl>
  <w:p w:rsidR="009775D2" w:rsidRDefault="009775D2">
    <w:pPr>
      <w:pStyle w:val="Footer"/>
      <w:spacing w:line="120" w:lineRule="exact"/>
    </w:pPr>
  </w:p>
  <w:p w:rsidR="009775D2" w:rsidRDefault="009775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2"/>
      <w:gridCol w:w="1990"/>
    </w:tblGrid>
    <w:tr w:rsidR="009775D2">
      <w:tc>
        <w:tcPr>
          <w:tcW w:w="7762" w:type="dxa"/>
        </w:tcPr>
        <w:p w:rsidR="009775D2" w:rsidRPr="00EA320E" w:rsidRDefault="00EA320E">
          <w:pPr>
            <w:pStyle w:val="RIVMRubriceringMerking"/>
            <w:rPr>
              <w:b w:val="0"/>
            </w:rPr>
          </w:pPr>
          <w:r w:rsidRPr="00EA320E">
            <w:rPr>
              <w:b w:val="0"/>
            </w:rPr>
            <w:t>RIVM LCI 2017</w:t>
          </w:r>
          <w:r w:rsidR="009775D2" w:rsidRPr="00EA320E">
            <w:rPr>
              <w:b w:val="0"/>
            </w:rPr>
            <w:t xml:space="preserve"> </w:t>
          </w:r>
        </w:p>
      </w:tc>
      <w:tc>
        <w:tcPr>
          <w:tcW w:w="1990" w:type="dxa"/>
        </w:tcPr>
        <w:p w:rsidR="009775D2" w:rsidRDefault="009775D2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EA320E">
            <w:rPr>
              <w:noProof/>
            </w:rPr>
            <w:t>1</w:t>
          </w:r>
          <w:r>
            <w:fldChar w:fldCharType="end"/>
          </w:r>
          <w:r>
            <w:t> van </w:t>
          </w:r>
          <w:fldSimple w:instr=" NUMPAGES   \* MERGEFORMAT ">
            <w:r w:rsidR="00EA320E">
              <w:rPr>
                <w:noProof/>
              </w:rPr>
              <w:t>2</w:t>
            </w:r>
          </w:fldSimple>
        </w:p>
      </w:tc>
    </w:tr>
  </w:tbl>
  <w:p w:rsidR="009775D2" w:rsidRDefault="009775D2">
    <w:pPr>
      <w:pStyle w:val="Footer"/>
      <w:spacing w:line="120" w:lineRule="exact"/>
    </w:pPr>
  </w:p>
  <w:p w:rsidR="009775D2" w:rsidRDefault="009775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5D" w:rsidRDefault="0013615D">
      <w:r>
        <w:separator/>
      </w:r>
    </w:p>
  </w:footnote>
  <w:footnote w:type="continuationSeparator" w:id="0">
    <w:p w:rsidR="0013615D" w:rsidRDefault="0013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D2" w:rsidRDefault="009775D2" w:rsidP="00F76227">
    <w:pPr>
      <w:spacing w:line="28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A4C8C2"/>
    <w:lvl w:ilvl="0">
      <w:numFmt w:val="bullet"/>
      <w:lvlText w:val="*"/>
      <w:lvlJc w:val="left"/>
    </w:lvl>
  </w:abstractNum>
  <w:abstractNum w:abstractNumId="1">
    <w:nsid w:val="06C60C1A"/>
    <w:multiLevelType w:val="hybridMultilevel"/>
    <w:tmpl w:val="058C3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0638"/>
    <w:multiLevelType w:val="hybridMultilevel"/>
    <w:tmpl w:val="8940D2B6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>
    <w:nsid w:val="10A81D66"/>
    <w:multiLevelType w:val="hybridMultilevel"/>
    <w:tmpl w:val="03D66646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E4A51"/>
    <w:multiLevelType w:val="hybridMultilevel"/>
    <w:tmpl w:val="77429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4DC6"/>
    <w:multiLevelType w:val="hybridMultilevel"/>
    <w:tmpl w:val="DD1612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8">
    <w:nsid w:val="2CD946DD"/>
    <w:multiLevelType w:val="hybridMultilevel"/>
    <w:tmpl w:val="E5184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D70E1"/>
    <w:multiLevelType w:val="hybridMultilevel"/>
    <w:tmpl w:val="82FED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9C4583"/>
    <w:multiLevelType w:val="multilevel"/>
    <w:tmpl w:val="DEAE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2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3">
    <w:nsid w:val="3A214719"/>
    <w:multiLevelType w:val="hybridMultilevel"/>
    <w:tmpl w:val="968287D0"/>
    <w:lvl w:ilvl="0" w:tplc="78E2D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F21B6"/>
    <w:multiLevelType w:val="hybridMultilevel"/>
    <w:tmpl w:val="E9B0BB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6A775D"/>
    <w:multiLevelType w:val="hybridMultilevel"/>
    <w:tmpl w:val="183E7910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16BD2"/>
    <w:multiLevelType w:val="hybridMultilevel"/>
    <w:tmpl w:val="4AB0AE6C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A23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B59F5"/>
    <w:multiLevelType w:val="hybridMultilevel"/>
    <w:tmpl w:val="CDEA2C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37B22C8"/>
    <w:multiLevelType w:val="hybridMultilevel"/>
    <w:tmpl w:val="3A5AEDD2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3">
    <w:nsid w:val="72B316C5"/>
    <w:multiLevelType w:val="hybridMultilevel"/>
    <w:tmpl w:val="73E8E87A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5">
    <w:nsid w:val="7B596072"/>
    <w:multiLevelType w:val="hybridMultilevel"/>
    <w:tmpl w:val="5D1C5C58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4"/>
  </w:num>
  <w:num w:numId="5">
    <w:abstractNumId w:val="11"/>
  </w:num>
  <w:num w:numId="6">
    <w:abstractNumId w:val="22"/>
  </w:num>
  <w:num w:numId="7">
    <w:abstractNumId w:val="19"/>
  </w:num>
  <w:num w:numId="8">
    <w:abstractNumId w:val="20"/>
  </w:num>
  <w:num w:numId="9">
    <w:abstractNumId w:val="17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21"/>
  </w:num>
  <w:num w:numId="14">
    <w:abstractNumId w:val="4"/>
  </w:num>
  <w:num w:numId="15">
    <w:abstractNumId w:val="23"/>
  </w:num>
  <w:num w:numId="16">
    <w:abstractNumId w:val="9"/>
  </w:num>
  <w:num w:numId="17">
    <w:abstractNumId w:val="16"/>
  </w:num>
  <w:num w:numId="18">
    <w:abstractNumId w:val="2"/>
  </w:num>
  <w:num w:numId="19">
    <w:abstractNumId w:val="25"/>
  </w:num>
  <w:num w:numId="20">
    <w:abstractNumId w:val="8"/>
  </w:num>
  <w:num w:numId="21">
    <w:abstractNumId w:val="1"/>
  </w:num>
  <w:num w:numId="22">
    <w:abstractNumId w:val="18"/>
  </w:num>
  <w:num w:numId="23">
    <w:abstractNumId w:val="14"/>
  </w:num>
  <w:num w:numId="24">
    <w:abstractNumId w:val="6"/>
  </w:num>
  <w:num w:numId="25">
    <w:abstractNumId w:val="5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0968C6"/>
    <w:rsid w:val="000075F4"/>
    <w:rsid w:val="000132AF"/>
    <w:rsid w:val="00037236"/>
    <w:rsid w:val="00052FF6"/>
    <w:rsid w:val="000561B0"/>
    <w:rsid w:val="00061782"/>
    <w:rsid w:val="000968C6"/>
    <w:rsid w:val="000C14CC"/>
    <w:rsid w:val="0013615D"/>
    <w:rsid w:val="00152917"/>
    <w:rsid w:val="001927E3"/>
    <w:rsid w:val="00196981"/>
    <w:rsid w:val="001A4E68"/>
    <w:rsid w:val="001E4825"/>
    <w:rsid w:val="00201DB8"/>
    <w:rsid w:val="002154D1"/>
    <w:rsid w:val="00217B65"/>
    <w:rsid w:val="00222C78"/>
    <w:rsid w:val="00223180"/>
    <w:rsid w:val="00224A7B"/>
    <w:rsid w:val="0023706C"/>
    <w:rsid w:val="002523AA"/>
    <w:rsid w:val="00287EA1"/>
    <w:rsid w:val="00295C72"/>
    <w:rsid w:val="002B3B0C"/>
    <w:rsid w:val="003531D8"/>
    <w:rsid w:val="0035707A"/>
    <w:rsid w:val="0036325F"/>
    <w:rsid w:val="00363F48"/>
    <w:rsid w:val="003B342C"/>
    <w:rsid w:val="003B6E3F"/>
    <w:rsid w:val="00406655"/>
    <w:rsid w:val="00446F80"/>
    <w:rsid w:val="0045174D"/>
    <w:rsid w:val="00470E27"/>
    <w:rsid w:val="004A465D"/>
    <w:rsid w:val="004B1CD0"/>
    <w:rsid w:val="004C2DF8"/>
    <w:rsid w:val="00511957"/>
    <w:rsid w:val="00514B95"/>
    <w:rsid w:val="0055736B"/>
    <w:rsid w:val="00560B3B"/>
    <w:rsid w:val="005F75AE"/>
    <w:rsid w:val="00683191"/>
    <w:rsid w:val="006979CC"/>
    <w:rsid w:val="006C656D"/>
    <w:rsid w:val="00706BD4"/>
    <w:rsid w:val="00724783"/>
    <w:rsid w:val="00776629"/>
    <w:rsid w:val="00785F5C"/>
    <w:rsid w:val="007923DC"/>
    <w:rsid w:val="007B4830"/>
    <w:rsid w:val="007C60C6"/>
    <w:rsid w:val="007D7988"/>
    <w:rsid w:val="007F7F2E"/>
    <w:rsid w:val="0082121C"/>
    <w:rsid w:val="00827AD6"/>
    <w:rsid w:val="00833F14"/>
    <w:rsid w:val="00883350"/>
    <w:rsid w:val="00895381"/>
    <w:rsid w:val="00895898"/>
    <w:rsid w:val="008B30BC"/>
    <w:rsid w:val="008C7D58"/>
    <w:rsid w:val="008D363D"/>
    <w:rsid w:val="008D49AE"/>
    <w:rsid w:val="008E37F5"/>
    <w:rsid w:val="008E38CE"/>
    <w:rsid w:val="008E5530"/>
    <w:rsid w:val="00903F8B"/>
    <w:rsid w:val="0091015E"/>
    <w:rsid w:val="00920E13"/>
    <w:rsid w:val="009325BB"/>
    <w:rsid w:val="009775D2"/>
    <w:rsid w:val="009865C5"/>
    <w:rsid w:val="009A0722"/>
    <w:rsid w:val="009B3649"/>
    <w:rsid w:val="009B739F"/>
    <w:rsid w:val="009D502C"/>
    <w:rsid w:val="00A261C0"/>
    <w:rsid w:val="00A5375B"/>
    <w:rsid w:val="00A615EB"/>
    <w:rsid w:val="00A6478F"/>
    <w:rsid w:val="00A66639"/>
    <w:rsid w:val="00AA703E"/>
    <w:rsid w:val="00AB1F2F"/>
    <w:rsid w:val="00B07DF1"/>
    <w:rsid w:val="00B35852"/>
    <w:rsid w:val="00B411C0"/>
    <w:rsid w:val="00B4773D"/>
    <w:rsid w:val="00B56803"/>
    <w:rsid w:val="00B85DBC"/>
    <w:rsid w:val="00B92794"/>
    <w:rsid w:val="00BD0C5B"/>
    <w:rsid w:val="00BE3DA1"/>
    <w:rsid w:val="00BE7738"/>
    <w:rsid w:val="00C015ED"/>
    <w:rsid w:val="00C12E79"/>
    <w:rsid w:val="00C66588"/>
    <w:rsid w:val="00C712FA"/>
    <w:rsid w:val="00C904B1"/>
    <w:rsid w:val="00CA141F"/>
    <w:rsid w:val="00CA5EDB"/>
    <w:rsid w:val="00CB332D"/>
    <w:rsid w:val="00CB75D7"/>
    <w:rsid w:val="00CC2080"/>
    <w:rsid w:val="00CC54ED"/>
    <w:rsid w:val="00CD3525"/>
    <w:rsid w:val="00CD6190"/>
    <w:rsid w:val="00CF702D"/>
    <w:rsid w:val="00CF70CC"/>
    <w:rsid w:val="00D1798B"/>
    <w:rsid w:val="00D37A87"/>
    <w:rsid w:val="00D52CC3"/>
    <w:rsid w:val="00D5568E"/>
    <w:rsid w:val="00D9013D"/>
    <w:rsid w:val="00DB3435"/>
    <w:rsid w:val="00DC2E3E"/>
    <w:rsid w:val="00DC4BEE"/>
    <w:rsid w:val="00DD3672"/>
    <w:rsid w:val="00E56F43"/>
    <w:rsid w:val="00E96601"/>
    <w:rsid w:val="00EA320E"/>
    <w:rsid w:val="00EE686B"/>
    <w:rsid w:val="00F0009F"/>
    <w:rsid w:val="00F0091D"/>
    <w:rsid w:val="00F06D9C"/>
    <w:rsid w:val="00F12907"/>
    <w:rsid w:val="00F148F3"/>
    <w:rsid w:val="00F35587"/>
    <w:rsid w:val="00F67887"/>
    <w:rsid w:val="00F76227"/>
    <w:rsid w:val="00FD566D"/>
    <w:rsid w:val="00FF0BF6"/>
    <w:rsid w:val="00FF276F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435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2154D1"/>
    <w:pPr>
      <w:keepNext/>
      <w:spacing w:line="0" w:lineRule="atLeast"/>
      <w:outlineLvl w:val="0"/>
    </w:pPr>
    <w:rPr>
      <w:rFonts w:cs="Arial"/>
      <w:b/>
      <w:bCs/>
      <w:kern w:val="32"/>
      <w:szCs w:val="18"/>
      <w:lang w:eastAsia="en-US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basedOn w:val="DefaultParagraphFont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23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7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70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rsid w:val="008E38CE"/>
    <w:rPr>
      <w:color w:val="0000FF" w:themeColor="hyperlink"/>
      <w:u w:val="single"/>
    </w:rPr>
  </w:style>
  <w:style w:type="numbering" w:customStyle="1" w:styleId="NoList1">
    <w:name w:val="No List1"/>
    <w:next w:val="NoList"/>
    <w:semiHidden/>
    <w:rsid w:val="0036325F"/>
  </w:style>
  <w:style w:type="character" w:styleId="PageNumber">
    <w:name w:val="page number"/>
    <w:basedOn w:val="DefaultParagraphFont"/>
    <w:rsid w:val="0036325F"/>
  </w:style>
  <w:style w:type="character" w:customStyle="1" w:styleId="Heading1Char">
    <w:name w:val="Heading 1 Char"/>
    <w:link w:val="Heading1"/>
    <w:rsid w:val="002154D1"/>
    <w:rPr>
      <w:rFonts w:ascii="Verdana" w:hAnsi="Verdana" w:cs="Arial"/>
      <w:b/>
      <w:bCs/>
      <w:kern w:val="32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rsid w:val="0036325F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rsid w:val="0036325F"/>
    <w:rPr>
      <w:color w:val="606420"/>
      <w:u w:val="single"/>
    </w:rPr>
  </w:style>
  <w:style w:type="character" w:styleId="IntenseEmphasis">
    <w:name w:val="Intense Emphasis"/>
    <w:basedOn w:val="DefaultParagraphFont"/>
    <w:uiPriority w:val="21"/>
    <w:qFormat/>
    <w:rsid w:val="0051195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75D2"/>
    <w:pPr>
      <w:spacing w:after="225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435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2154D1"/>
    <w:pPr>
      <w:keepNext/>
      <w:spacing w:line="0" w:lineRule="atLeast"/>
      <w:outlineLvl w:val="0"/>
    </w:pPr>
    <w:rPr>
      <w:rFonts w:cs="Arial"/>
      <w:b/>
      <w:bCs/>
      <w:kern w:val="32"/>
      <w:szCs w:val="18"/>
      <w:lang w:eastAsia="en-US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basedOn w:val="DefaultParagraphFont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23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7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70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rsid w:val="008E38CE"/>
    <w:rPr>
      <w:color w:val="0000FF" w:themeColor="hyperlink"/>
      <w:u w:val="single"/>
    </w:rPr>
  </w:style>
  <w:style w:type="numbering" w:customStyle="1" w:styleId="NoList1">
    <w:name w:val="No List1"/>
    <w:next w:val="NoList"/>
    <w:semiHidden/>
    <w:rsid w:val="0036325F"/>
  </w:style>
  <w:style w:type="character" w:styleId="PageNumber">
    <w:name w:val="page number"/>
    <w:basedOn w:val="DefaultParagraphFont"/>
    <w:rsid w:val="0036325F"/>
  </w:style>
  <w:style w:type="character" w:customStyle="1" w:styleId="Heading1Char">
    <w:name w:val="Heading 1 Char"/>
    <w:link w:val="Heading1"/>
    <w:rsid w:val="002154D1"/>
    <w:rPr>
      <w:rFonts w:ascii="Verdana" w:hAnsi="Verdana" w:cs="Arial"/>
      <w:b/>
      <w:bCs/>
      <w:kern w:val="32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rsid w:val="0036325F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rsid w:val="0036325F"/>
    <w:rPr>
      <w:color w:val="606420"/>
      <w:u w:val="single"/>
    </w:rPr>
  </w:style>
  <w:style w:type="character" w:styleId="IntenseEmphasis">
    <w:name w:val="Intense Emphasis"/>
    <w:basedOn w:val="DefaultParagraphFont"/>
    <w:uiPriority w:val="21"/>
    <w:qFormat/>
    <w:rsid w:val="0051195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75D2"/>
    <w:pPr>
      <w:spacing w:after="225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14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0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0MZ3XVJ6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C941-D55D-4D6E-A324-76351387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0</TotalTime>
  <Pages>2</Pages>
  <Words>292</Words>
  <Characters>1870</Characters>
  <Application>Microsoft Office Word</Application>
  <DocSecurity>0</DocSecurity>
  <Lines>187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2</cp:revision>
  <cp:lastPrinted>2013-11-19T15:48:00Z</cp:lastPrinted>
  <dcterms:created xsi:type="dcterms:W3CDTF">2017-06-23T14:26:00Z</dcterms:created>
  <dcterms:modified xsi:type="dcterms:W3CDTF">2017-06-23T14:26:00Z</dcterms:modified>
</cp:coreProperties>
</file>